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Look w:val="01E0" w:firstRow="1" w:lastRow="1" w:firstColumn="1" w:lastColumn="1" w:noHBand="0" w:noVBand="0"/>
      </w:tblPr>
      <w:tblGrid>
        <w:gridCol w:w="3876"/>
        <w:gridCol w:w="7014"/>
      </w:tblGrid>
      <w:tr w:rsidR="00467D0D" w:rsidTr="008B53BA">
        <w:tc>
          <w:tcPr>
            <w:tcW w:w="3876" w:type="dxa"/>
            <w:shd w:val="clear" w:color="auto" w:fill="003399"/>
          </w:tcPr>
          <w:p w:rsidR="00467D0D" w:rsidRPr="006C11CC" w:rsidRDefault="00467D0D" w:rsidP="00467D0D">
            <w:pPr>
              <w:pStyle w:val="BodyText"/>
            </w:pPr>
            <w:bookmarkStart w:id="0" w:name="_GoBack"/>
            <w:bookmarkEnd w:id="0"/>
          </w:p>
        </w:tc>
        <w:tc>
          <w:tcPr>
            <w:tcW w:w="7014" w:type="dxa"/>
            <w:shd w:val="clear" w:color="auto" w:fill="003399"/>
          </w:tcPr>
          <w:p w:rsidR="00467D0D" w:rsidRDefault="00467D0D" w:rsidP="00467D0D">
            <w:pPr>
              <w:pStyle w:val="BodyText"/>
            </w:pPr>
          </w:p>
        </w:tc>
      </w:tr>
      <w:tr w:rsidR="00467D0D" w:rsidRPr="00DC15A4" w:rsidTr="008B53BA">
        <w:trPr>
          <w:trHeight w:val="1440"/>
        </w:trPr>
        <w:tc>
          <w:tcPr>
            <w:tcW w:w="3876" w:type="dxa"/>
            <w:vAlign w:val="center"/>
          </w:tcPr>
          <w:p w:rsidR="00467D0D" w:rsidRDefault="00C32A70" w:rsidP="00785129">
            <w:pPr>
              <w:pStyle w:val="NewsletterTitle"/>
            </w:pPr>
            <w:r>
              <w:rPr>
                <w:noProof/>
                <w:lang w:val="en-GB" w:eastAsia="en-GB"/>
              </w:rPr>
              <w:drawing>
                <wp:inline distT="0" distB="0" distL="0" distR="0" wp14:anchorId="13A5D542" wp14:editId="5BF30D35">
                  <wp:extent cx="2324100" cy="1171575"/>
                  <wp:effectExtent l="0" t="0" r="0" b="9525"/>
                  <wp:docPr id="4" name="Picture 4" descr="C:\Users\Cathy\Pictures\MP Navigator EX\2019_08_04\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y\Pictures\MP Navigator EX\2019_08_04\IMG_00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1171575"/>
                          </a:xfrm>
                          <a:prstGeom prst="rect">
                            <a:avLst/>
                          </a:prstGeom>
                          <a:noFill/>
                          <a:ln>
                            <a:noFill/>
                          </a:ln>
                        </pic:spPr>
                      </pic:pic>
                    </a:graphicData>
                  </a:graphic>
                </wp:inline>
              </w:drawing>
            </w:r>
          </w:p>
        </w:tc>
        <w:tc>
          <w:tcPr>
            <w:tcW w:w="7014" w:type="dxa"/>
            <w:vAlign w:val="center"/>
          </w:tcPr>
          <w:p w:rsidR="00467D0D" w:rsidRPr="00A71E95" w:rsidRDefault="005F78C4" w:rsidP="005F78C4">
            <w:pPr>
              <w:pStyle w:val="NewsletterTitle"/>
              <w:jc w:val="left"/>
              <w:rPr>
                <w:b/>
                <w:sz w:val="48"/>
                <w:szCs w:val="48"/>
              </w:rPr>
            </w:pPr>
            <w:r>
              <w:rPr>
                <w:sz w:val="48"/>
                <w:szCs w:val="48"/>
              </w:rPr>
              <w:t xml:space="preserve">   </w:t>
            </w:r>
            <w:r w:rsidR="00C32A70" w:rsidRPr="00A71E95">
              <w:rPr>
                <w:b/>
                <w:sz w:val="48"/>
                <w:szCs w:val="48"/>
              </w:rPr>
              <w:t>Catholic Social Teaching</w:t>
            </w:r>
            <w:r w:rsidRPr="00A71E95">
              <w:rPr>
                <w:b/>
                <w:sz w:val="48"/>
                <w:szCs w:val="48"/>
              </w:rPr>
              <w:t xml:space="preserve">: </w:t>
            </w:r>
          </w:p>
          <w:p w:rsidR="005F78C4" w:rsidRPr="005F78C4" w:rsidRDefault="005F78C4" w:rsidP="00785129">
            <w:pPr>
              <w:pStyle w:val="NewsletterTitle"/>
              <w:rPr>
                <w:sz w:val="48"/>
                <w:szCs w:val="48"/>
              </w:rPr>
            </w:pPr>
            <w:r w:rsidRPr="00A71E95">
              <w:rPr>
                <w:b/>
                <w:sz w:val="48"/>
                <w:szCs w:val="48"/>
              </w:rPr>
              <w:t xml:space="preserve">           Sharing the Secret…</w:t>
            </w:r>
          </w:p>
        </w:tc>
      </w:tr>
      <w:tr w:rsidR="00467D0D" w:rsidTr="008B53BA">
        <w:tc>
          <w:tcPr>
            <w:tcW w:w="3876" w:type="dxa"/>
            <w:shd w:val="clear" w:color="auto" w:fill="003399"/>
          </w:tcPr>
          <w:p w:rsidR="00467D0D" w:rsidRPr="00467D0D" w:rsidRDefault="000A63B9" w:rsidP="00841EE1">
            <w:pPr>
              <w:pStyle w:val="NewsletterDate"/>
            </w:pPr>
            <w:r>
              <w:t>1</w:t>
            </w:r>
            <w:r w:rsidR="003B3BE6">
              <w:t xml:space="preserve"> </w:t>
            </w:r>
            <w:r w:rsidR="00E02D9B">
              <w:t>February</w:t>
            </w:r>
            <w:r w:rsidR="00B40CB6">
              <w:t xml:space="preserve"> </w:t>
            </w:r>
            <w:r w:rsidR="00C32A70">
              <w:t>20</w:t>
            </w:r>
            <w:r w:rsidR="00D73EB9">
              <w:t>2</w:t>
            </w:r>
            <w:r>
              <w:t>1</w:t>
            </w:r>
          </w:p>
        </w:tc>
        <w:tc>
          <w:tcPr>
            <w:tcW w:w="7014" w:type="dxa"/>
            <w:shd w:val="clear" w:color="auto" w:fill="003399"/>
          </w:tcPr>
          <w:p w:rsidR="00467D0D" w:rsidRDefault="000A63B9" w:rsidP="00E02D9B">
            <w:pPr>
              <w:pStyle w:val="VolumeandIssue"/>
            </w:pPr>
            <w:r>
              <w:t>Volume 2</w:t>
            </w:r>
            <w:r w:rsidR="00467D0D">
              <w:t xml:space="preserve">, Number </w:t>
            </w:r>
            <w:r w:rsidR="00E02D9B">
              <w:t>2</w:t>
            </w:r>
          </w:p>
        </w:tc>
      </w:tr>
      <w:tr w:rsidR="008E395A" w:rsidRPr="00DA13E0" w:rsidTr="008B53BA">
        <w:trPr>
          <w:trHeight w:val="80"/>
        </w:trPr>
        <w:tc>
          <w:tcPr>
            <w:tcW w:w="3876" w:type="dxa"/>
            <w:shd w:val="clear" w:color="auto" w:fill="0066CC"/>
          </w:tcPr>
          <w:p w:rsidR="008E395A" w:rsidRPr="0074512D" w:rsidRDefault="008E395A" w:rsidP="00254F56">
            <w:pPr>
              <w:pStyle w:val="TableofContentsHeading"/>
              <w:rPr>
                <w:rFonts w:asciiTheme="minorHAnsi" w:hAnsiTheme="minorHAnsi" w:cstheme="minorHAnsi"/>
                <w:b/>
                <w:sz w:val="22"/>
                <w:szCs w:val="22"/>
              </w:rPr>
            </w:pPr>
            <w:r w:rsidRPr="0074512D">
              <w:rPr>
                <w:rFonts w:asciiTheme="minorHAnsi" w:hAnsiTheme="minorHAnsi" w:cstheme="minorHAnsi"/>
                <w:b/>
                <w:sz w:val="22"/>
                <w:szCs w:val="22"/>
              </w:rPr>
              <w:t>In This Issue</w:t>
            </w:r>
          </w:p>
          <w:p w:rsidR="006464A0" w:rsidRDefault="007E76C1" w:rsidP="000D14E1">
            <w:pPr>
              <w:pStyle w:val="TableofContentsEntry"/>
              <w:rPr>
                <w:rFonts w:asciiTheme="minorHAnsi" w:hAnsiTheme="minorHAnsi" w:cstheme="minorHAnsi"/>
                <w:b/>
                <w:sz w:val="22"/>
                <w:szCs w:val="22"/>
              </w:rPr>
            </w:pPr>
            <w:r>
              <w:rPr>
                <w:rFonts w:asciiTheme="minorHAnsi" w:hAnsiTheme="minorHAnsi" w:cstheme="minorHAnsi"/>
                <w:b/>
                <w:sz w:val="22"/>
                <w:szCs w:val="22"/>
              </w:rPr>
              <w:t>Upcoming Events</w:t>
            </w:r>
          </w:p>
          <w:p w:rsidR="001526C3" w:rsidRDefault="001526C3" w:rsidP="000D14E1">
            <w:pPr>
              <w:pStyle w:val="TableofContentsEntry"/>
              <w:rPr>
                <w:rFonts w:asciiTheme="minorHAnsi" w:hAnsiTheme="minorHAnsi" w:cstheme="minorHAnsi"/>
                <w:b/>
                <w:sz w:val="22"/>
                <w:szCs w:val="22"/>
              </w:rPr>
            </w:pPr>
            <w:r>
              <w:rPr>
                <w:rFonts w:asciiTheme="minorHAnsi" w:hAnsiTheme="minorHAnsi" w:cstheme="minorHAnsi"/>
                <w:b/>
                <w:sz w:val="22"/>
                <w:szCs w:val="22"/>
              </w:rPr>
              <w:t>Calling All 14 to 18 Year Olds: Schools Media Competition 2021</w:t>
            </w:r>
          </w:p>
          <w:p w:rsidR="00FA2ACD" w:rsidRDefault="00FA2ACD" w:rsidP="000D14E1">
            <w:pPr>
              <w:pStyle w:val="TableofContentsEntry"/>
              <w:rPr>
                <w:rFonts w:asciiTheme="minorHAnsi" w:hAnsiTheme="minorHAnsi" w:cstheme="minorHAnsi"/>
                <w:b/>
                <w:sz w:val="22"/>
                <w:szCs w:val="22"/>
              </w:rPr>
            </w:pPr>
            <w:r>
              <w:rPr>
                <w:rFonts w:asciiTheme="minorHAnsi" w:hAnsiTheme="minorHAnsi" w:cstheme="minorHAnsi"/>
                <w:b/>
                <w:sz w:val="22"/>
                <w:szCs w:val="22"/>
              </w:rPr>
              <w:t>Ban on Nuclear  Weapons</w:t>
            </w:r>
            <w:r w:rsidR="00AA5804">
              <w:rPr>
                <w:rFonts w:asciiTheme="minorHAnsi" w:hAnsiTheme="minorHAnsi" w:cstheme="minorHAnsi"/>
                <w:b/>
                <w:sz w:val="22"/>
                <w:szCs w:val="22"/>
              </w:rPr>
              <w:t xml:space="preserve"> Becomes International Law</w:t>
            </w:r>
          </w:p>
          <w:p w:rsidR="00AA5804" w:rsidRPr="00FA2ACD" w:rsidRDefault="00AA5804" w:rsidP="00AA5804">
            <w:pPr>
              <w:pStyle w:val="TableofContentsEntry"/>
              <w:rPr>
                <w:rFonts w:asciiTheme="minorHAnsi" w:hAnsiTheme="minorHAnsi" w:cstheme="minorHAnsi"/>
                <w:b/>
                <w:sz w:val="22"/>
                <w:szCs w:val="22"/>
              </w:rPr>
            </w:pPr>
            <w:r>
              <w:rPr>
                <w:rFonts w:asciiTheme="minorHAnsi" w:hAnsiTheme="minorHAnsi" w:cstheme="minorHAnsi"/>
                <w:b/>
                <w:sz w:val="22"/>
                <w:szCs w:val="22"/>
              </w:rPr>
              <w:t>New</w:t>
            </w:r>
            <w:r w:rsidR="006C11CC">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6C11CC">
              <w:rPr>
                <w:rFonts w:asciiTheme="minorHAnsi" w:hAnsiTheme="minorHAnsi" w:cstheme="minorHAnsi"/>
                <w:b/>
                <w:sz w:val="22"/>
                <w:szCs w:val="22"/>
              </w:rPr>
              <w:t>W</w:t>
            </w:r>
            <w:r>
              <w:rPr>
                <w:rFonts w:asciiTheme="minorHAnsi" w:hAnsiTheme="minorHAnsi" w:cstheme="minorHAnsi"/>
                <w:b/>
                <w:sz w:val="22"/>
                <w:szCs w:val="22"/>
              </w:rPr>
              <w:t xml:space="preserve">ebsite for </w:t>
            </w:r>
            <w:proofErr w:type="spellStart"/>
            <w:r w:rsidRPr="00FA2ACD">
              <w:rPr>
                <w:rFonts w:asciiTheme="minorHAnsi" w:hAnsiTheme="minorHAnsi" w:cstheme="minorHAnsi"/>
                <w:b/>
                <w:i/>
                <w:sz w:val="22"/>
                <w:szCs w:val="22"/>
              </w:rPr>
              <w:t>Fratelli</w:t>
            </w:r>
            <w:proofErr w:type="spellEnd"/>
            <w:r w:rsidRPr="00FA2ACD">
              <w:rPr>
                <w:rFonts w:asciiTheme="minorHAnsi" w:hAnsiTheme="minorHAnsi" w:cstheme="minorHAnsi"/>
                <w:b/>
                <w:i/>
                <w:sz w:val="22"/>
                <w:szCs w:val="22"/>
              </w:rPr>
              <w:t xml:space="preserve"> </w:t>
            </w:r>
            <w:proofErr w:type="spellStart"/>
            <w:r w:rsidRPr="00FA2ACD">
              <w:rPr>
                <w:rFonts w:asciiTheme="minorHAnsi" w:hAnsiTheme="minorHAnsi" w:cstheme="minorHAnsi"/>
                <w:b/>
                <w:i/>
                <w:sz w:val="22"/>
                <w:szCs w:val="22"/>
              </w:rPr>
              <w:t>Tutti</w:t>
            </w:r>
            <w:proofErr w:type="spellEnd"/>
          </w:p>
          <w:p w:rsidR="00AA5804" w:rsidRDefault="00664A2E" w:rsidP="000D14E1">
            <w:pPr>
              <w:pStyle w:val="TableofContentsEntry"/>
              <w:rPr>
                <w:rFonts w:asciiTheme="minorHAnsi" w:hAnsiTheme="minorHAnsi" w:cstheme="minorHAnsi"/>
                <w:b/>
                <w:sz w:val="22"/>
                <w:szCs w:val="22"/>
              </w:rPr>
            </w:pPr>
            <w:r>
              <w:rPr>
                <w:rFonts w:asciiTheme="minorHAnsi" w:hAnsiTheme="minorHAnsi" w:cstheme="minorHAnsi"/>
                <w:b/>
                <w:sz w:val="22"/>
                <w:szCs w:val="22"/>
              </w:rPr>
              <w:t>End to Funding of Fossil Fuel Projects Overseas</w:t>
            </w:r>
          </w:p>
          <w:p w:rsidR="00664A2E" w:rsidRDefault="00442930" w:rsidP="000D14E1">
            <w:pPr>
              <w:pStyle w:val="TableofContentsEntry"/>
              <w:rPr>
                <w:rFonts w:asciiTheme="minorHAnsi" w:hAnsiTheme="minorHAnsi" w:cstheme="minorHAnsi"/>
                <w:b/>
                <w:sz w:val="22"/>
                <w:szCs w:val="22"/>
              </w:rPr>
            </w:pPr>
            <w:r>
              <w:rPr>
                <w:rFonts w:asciiTheme="minorHAnsi" w:hAnsiTheme="minorHAnsi" w:cstheme="minorHAnsi"/>
                <w:b/>
                <w:sz w:val="22"/>
                <w:szCs w:val="22"/>
              </w:rPr>
              <w:t>Call</w:t>
            </w:r>
            <w:r w:rsidR="00155C87">
              <w:rPr>
                <w:rFonts w:asciiTheme="minorHAnsi" w:hAnsiTheme="minorHAnsi" w:cstheme="minorHAnsi"/>
                <w:b/>
                <w:sz w:val="22"/>
                <w:szCs w:val="22"/>
              </w:rPr>
              <w:t>s</w:t>
            </w:r>
            <w:r>
              <w:rPr>
                <w:rFonts w:asciiTheme="minorHAnsi" w:hAnsiTheme="minorHAnsi" w:cstheme="minorHAnsi"/>
                <w:b/>
                <w:sz w:val="22"/>
                <w:szCs w:val="22"/>
              </w:rPr>
              <w:t xml:space="preserve"> for Covid Vaccines for Poorer Nations</w:t>
            </w:r>
          </w:p>
          <w:p w:rsidR="006C11CC" w:rsidRDefault="006C11CC" w:rsidP="000D14E1">
            <w:pPr>
              <w:pStyle w:val="TableofContentsEntry"/>
              <w:rPr>
                <w:rFonts w:asciiTheme="minorHAnsi" w:hAnsiTheme="minorHAnsi" w:cstheme="minorHAnsi"/>
                <w:b/>
                <w:sz w:val="22"/>
                <w:szCs w:val="22"/>
              </w:rPr>
            </w:pPr>
            <w:r>
              <w:rPr>
                <w:rFonts w:asciiTheme="minorHAnsi" w:hAnsiTheme="minorHAnsi" w:cstheme="minorHAnsi"/>
                <w:b/>
                <w:sz w:val="22"/>
                <w:szCs w:val="22"/>
              </w:rPr>
              <w:t xml:space="preserve">Petition:  Prevent Leaseholders from Paying to Replace Cladding </w:t>
            </w:r>
          </w:p>
          <w:p w:rsidR="007E76C1" w:rsidRPr="0074512D" w:rsidRDefault="007E76C1" w:rsidP="00651F41">
            <w:pPr>
              <w:spacing w:after="200" w:line="276" w:lineRule="auto"/>
              <w:ind w:left="216"/>
              <w:rPr>
                <w:rFonts w:asciiTheme="minorHAnsi" w:hAnsiTheme="minorHAnsi" w:cstheme="minorHAnsi"/>
                <w:i/>
                <w:color w:val="FFFFFF" w:themeColor="background1"/>
                <w:sz w:val="22"/>
                <w:szCs w:val="22"/>
              </w:rPr>
            </w:pPr>
            <w:r w:rsidRPr="0074512D">
              <w:rPr>
                <w:rFonts w:asciiTheme="minorHAnsi" w:hAnsiTheme="minorHAnsi" w:cstheme="minorHAnsi"/>
                <w:noProof/>
                <w:sz w:val="22"/>
                <w:szCs w:val="22"/>
                <w:lang w:val="en-GB" w:eastAsia="en-GB"/>
              </w:rPr>
              <w:drawing>
                <wp:inline distT="0" distB="0" distL="0" distR="0" wp14:anchorId="164E87FE" wp14:editId="5DC3D7AA">
                  <wp:extent cx="1914525" cy="276225"/>
                  <wp:effectExtent l="0" t="0" r="9525" b="9525"/>
                  <wp:docPr id="7" name="Picture 7" descr="Q:\140066.enu\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140066.enu\MEDIA\CAGCAT10\j008854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4574" cy="283446"/>
                          </a:xfrm>
                          <a:prstGeom prst="rect">
                            <a:avLst/>
                          </a:prstGeom>
                          <a:noFill/>
                          <a:ln>
                            <a:noFill/>
                          </a:ln>
                        </pic:spPr>
                      </pic:pic>
                    </a:graphicData>
                  </a:graphic>
                </wp:inline>
              </w:drawing>
            </w:r>
          </w:p>
          <w:p w:rsidR="007E76C1" w:rsidRDefault="007E76C1" w:rsidP="00901605">
            <w:pPr>
              <w:spacing w:after="200" w:line="276" w:lineRule="auto"/>
              <w:jc w:val="center"/>
              <w:rPr>
                <w:rFonts w:asciiTheme="minorHAnsi" w:hAnsiTheme="minorHAnsi" w:cstheme="minorHAnsi"/>
                <w:color w:val="FFFF00"/>
                <w:sz w:val="22"/>
                <w:szCs w:val="22"/>
              </w:rPr>
            </w:pPr>
            <w:r>
              <w:rPr>
                <w:rFonts w:asciiTheme="minorHAnsi" w:hAnsiTheme="minorHAnsi" w:cstheme="minorHAnsi"/>
                <w:color w:val="FFFF00"/>
                <w:sz w:val="22"/>
                <w:szCs w:val="22"/>
              </w:rPr>
              <w:t>UPCOMING EVENTS</w:t>
            </w:r>
          </w:p>
          <w:p w:rsidR="00BF37C8" w:rsidRDefault="00E30ADE" w:rsidP="00BF37C8">
            <w:pPr>
              <w:spacing w:after="200" w:line="276" w:lineRule="auto"/>
              <w:jc w:val="both"/>
              <w:rPr>
                <w:rStyle w:val="Hyperlink"/>
                <w:rFonts w:asciiTheme="minorHAnsi" w:hAnsiTheme="minorHAnsi" w:cstheme="minorHAnsi"/>
                <w:color w:val="FFFFFF" w:themeColor="background1"/>
                <w:sz w:val="22"/>
                <w:szCs w:val="22"/>
              </w:rPr>
            </w:pPr>
            <w:r w:rsidRPr="00E30ADE">
              <w:rPr>
                <w:rStyle w:val="Hyperlink"/>
                <w:rFonts w:asciiTheme="minorHAnsi" w:hAnsiTheme="minorHAnsi" w:cstheme="minorHAnsi"/>
                <w:color w:val="FFFF00"/>
                <w:sz w:val="22"/>
                <w:szCs w:val="22"/>
              </w:rPr>
              <w:t>21 February</w:t>
            </w:r>
            <w:proofErr w:type="gramStart"/>
            <w:r>
              <w:rPr>
                <w:rStyle w:val="Hyperlink"/>
                <w:rFonts w:asciiTheme="minorHAnsi" w:hAnsiTheme="minorHAnsi" w:cstheme="minorHAnsi"/>
                <w:color w:val="FFFF00"/>
                <w:sz w:val="22"/>
                <w:szCs w:val="22"/>
              </w:rPr>
              <w:t>,</w:t>
            </w:r>
            <w:r>
              <w:rPr>
                <w:rStyle w:val="Hyperlink"/>
                <w:rFonts w:asciiTheme="minorHAnsi" w:hAnsiTheme="minorHAnsi" w:cstheme="minorHAnsi"/>
                <w:color w:val="FFFFFF" w:themeColor="background1"/>
                <w:sz w:val="22"/>
                <w:szCs w:val="22"/>
              </w:rPr>
              <w:t xml:space="preserve">  </w:t>
            </w:r>
            <w:r w:rsidR="00BF37C8" w:rsidRPr="00870DB3">
              <w:rPr>
                <w:rStyle w:val="Hyperlink"/>
                <w:rFonts w:asciiTheme="minorHAnsi" w:hAnsiTheme="minorHAnsi" w:cstheme="minorHAnsi"/>
                <w:color w:val="FFFF00"/>
                <w:sz w:val="22"/>
                <w:szCs w:val="22"/>
              </w:rPr>
              <w:t>Church</w:t>
            </w:r>
            <w:proofErr w:type="gramEnd"/>
            <w:r w:rsidR="00BF37C8" w:rsidRPr="00870DB3">
              <w:rPr>
                <w:rStyle w:val="Hyperlink"/>
                <w:rFonts w:asciiTheme="minorHAnsi" w:hAnsiTheme="minorHAnsi" w:cstheme="minorHAnsi"/>
                <w:color w:val="FFFF00"/>
                <w:sz w:val="22"/>
                <w:szCs w:val="22"/>
              </w:rPr>
              <w:t xml:space="preserve"> Action on Poverty</w:t>
            </w:r>
            <w:r>
              <w:rPr>
                <w:rStyle w:val="Hyperlink"/>
                <w:rFonts w:asciiTheme="minorHAnsi" w:hAnsiTheme="minorHAnsi" w:cstheme="minorHAnsi"/>
                <w:color w:val="FFFF00"/>
                <w:sz w:val="22"/>
                <w:szCs w:val="22"/>
              </w:rPr>
              <w:t xml:space="preserve"> Sunday: </w:t>
            </w:r>
            <w:r>
              <w:rPr>
                <w:rStyle w:val="Hyperlink"/>
                <w:rFonts w:asciiTheme="minorHAnsi" w:hAnsiTheme="minorHAnsi" w:cstheme="minorHAnsi"/>
                <w:color w:val="FFFFFF" w:themeColor="background1"/>
                <w:sz w:val="22"/>
                <w:szCs w:val="22"/>
              </w:rPr>
              <w:t xml:space="preserve">The theme this year is </w:t>
            </w:r>
            <w:r w:rsidRPr="00E30ADE">
              <w:rPr>
                <w:rStyle w:val="Hyperlink"/>
                <w:rFonts w:asciiTheme="minorHAnsi" w:hAnsiTheme="minorHAnsi" w:cstheme="minorHAnsi"/>
                <w:color w:val="FFFFFF" w:themeColor="background1"/>
                <w:sz w:val="22"/>
                <w:szCs w:val="22"/>
              </w:rPr>
              <w:t>‘</w:t>
            </w:r>
            <w:r w:rsidRPr="00E30ADE">
              <w:rPr>
                <w:rFonts w:asciiTheme="minorHAnsi" w:hAnsiTheme="minorHAnsi" w:cstheme="minorHAnsi"/>
                <w:color w:val="FFFFFF" w:themeColor="background1"/>
                <w:sz w:val="22"/>
                <w:szCs w:val="22"/>
              </w:rPr>
              <w:t>New Wineskins'. We invite you to join churches across the UK</w:t>
            </w:r>
            <w:r w:rsidRPr="00E30ADE">
              <w:rPr>
                <w:rStyle w:val="Hyperlink"/>
                <w:rFonts w:asciiTheme="minorHAnsi" w:hAnsiTheme="minorHAnsi" w:cstheme="minorHAnsi"/>
                <w:color w:val="FFFFFF" w:themeColor="background1"/>
                <w:sz w:val="22"/>
                <w:szCs w:val="22"/>
              </w:rPr>
              <w:t xml:space="preserve"> </w:t>
            </w:r>
            <w:r w:rsidR="00551212">
              <w:rPr>
                <w:rStyle w:val="Hyperlink"/>
                <w:rFonts w:asciiTheme="minorHAnsi" w:hAnsiTheme="minorHAnsi" w:cstheme="minorHAnsi"/>
                <w:color w:val="FFFFFF" w:themeColor="background1"/>
                <w:sz w:val="22"/>
                <w:szCs w:val="22"/>
              </w:rPr>
              <w:t>as we s</w:t>
            </w:r>
            <w:r w:rsidR="00551212" w:rsidRPr="00551212">
              <w:rPr>
                <w:rFonts w:asciiTheme="minorHAnsi" w:hAnsiTheme="minorHAnsi" w:cstheme="minorHAnsi"/>
                <w:color w:val="FFFFFF" w:themeColor="background1"/>
                <w:sz w:val="22"/>
                <w:szCs w:val="22"/>
              </w:rPr>
              <w:t>hare a vision for a society fou</w:t>
            </w:r>
            <w:r w:rsidR="00551212">
              <w:rPr>
                <w:rFonts w:asciiTheme="minorHAnsi" w:hAnsiTheme="minorHAnsi" w:cstheme="minorHAnsi"/>
                <w:color w:val="FFFFFF" w:themeColor="background1"/>
                <w:sz w:val="22"/>
                <w:szCs w:val="22"/>
              </w:rPr>
              <w:t>nded on compassion and justice for all people.</w:t>
            </w:r>
            <w:r w:rsidR="00551212" w:rsidRPr="007023FD">
              <w:rPr>
                <w:rFonts w:asciiTheme="minorHAnsi" w:hAnsiTheme="minorHAnsi" w:cstheme="minorHAnsi"/>
                <w:sz w:val="22"/>
                <w:szCs w:val="22"/>
              </w:rPr>
              <w:br/>
            </w:r>
            <w:r w:rsidR="00551212">
              <w:rPr>
                <w:rStyle w:val="Hyperlink"/>
                <w:rFonts w:asciiTheme="minorHAnsi" w:hAnsiTheme="minorHAnsi" w:cstheme="minorHAnsi"/>
                <w:color w:val="FFFFFF" w:themeColor="background1"/>
                <w:sz w:val="22"/>
                <w:szCs w:val="22"/>
              </w:rPr>
              <w:t xml:space="preserve">We seek to </w:t>
            </w:r>
            <w:r w:rsidR="00BF37C8">
              <w:rPr>
                <w:rStyle w:val="Hyperlink"/>
                <w:rFonts w:asciiTheme="minorHAnsi" w:hAnsiTheme="minorHAnsi" w:cstheme="minorHAnsi"/>
                <w:color w:val="FFFFFF" w:themeColor="background1"/>
                <w:sz w:val="22"/>
                <w:szCs w:val="22"/>
              </w:rPr>
              <w:t>raise awareness of the problems faced not only by people who are poor but also by those on the margins of society.</w:t>
            </w:r>
          </w:p>
          <w:p w:rsidR="0028199F" w:rsidRDefault="001526C3" w:rsidP="00BF37C8">
            <w:pPr>
              <w:spacing w:after="200" w:line="276" w:lineRule="auto"/>
              <w:jc w:val="both"/>
              <w:rPr>
                <w:rStyle w:val="Hyperlink"/>
                <w:rFonts w:asciiTheme="minorHAnsi" w:hAnsiTheme="minorHAnsi" w:cstheme="minorHAnsi"/>
                <w:color w:val="FFFFFF" w:themeColor="background1"/>
                <w:sz w:val="22"/>
                <w:szCs w:val="22"/>
              </w:rPr>
            </w:pPr>
            <w:r w:rsidRPr="001526C3">
              <w:rPr>
                <w:rFonts w:asciiTheme="minorHAnsi" w:hAnsiTheme="minorHAnsi" w:cstheme="minorHAnsi"/>
                <w:color w:val="FFFFFF" w:themeColor="background1"/>
                <w:sz w:val="22"/>
                <w:szCs w:val="22"/>
              </w:rPr>
              <w:t xml:space="preserve">If we are to build a society in which everyone can live a full life, free from poverty, we must ensure the voices of people who are struggling to make ends meet </w:t>
            </w:r>
            <w:r>
              <w:rPr>
                <w:rFonts w:asciiTheme="minorHAnsi" w:hAnsiTheme="minorHAnsi" w:cstheme="minorHAnsi"/>
                <w:color w:val="FFFFFF" w:themeColor="background1"/>
                <w:sz w:val="22"/>
                <w:szCs w:val="22"/>
              </w:rPr>
              <w:t xml:space="preserve">also </w:t>
            </w:r>
            <w:r w:rsidRPr="001526C3">
              <w:rPr>
                <w:rFonts w:asciiTheme="minorHAnsi" w:hAnsiTheme="minorHAnsi" w:cstheme="minorHAnsi"/>
                <w:color w:val="FFFFFF" w:themeColor="background1"/>
                <w:sz w:val="22"/>
                <w:szCs w:val="22"/>
              </w:rPr>
              <w:t>are heard</w:t>
            </w:r>
            <w:r>
              <w:rPr>
                <w:rFonts w:asciiTheme="minorHAnsi" w:hAnsiTheme="minorHAnsi" w:cstheme="minorHAnsi"/>
                <w:color w:val="FFFFFF" w:themeColor="background1"/>
                <w:sz w:val="22"/>
                <w:szCs w:val="22"/>
              </w:rPr>
              <w:t xml:space="preserve"> and acted on</w:t>
            </w:r>
            <w:r w:rsidRPr="001526C3">
              <w:rPr>
                <w:rFonts w:asciiTheme="minorHAnsi" w:hAnsiTheme="minorHAnsi" w:cstheme="minorHAnsi"/>
                <w:color w:val="FFFFFF" w:themeColor="background1"/>
                <w:sz w:val="22"/>
                <w:szCs w:val="22"/>
              </w:rPr>
              <w:t>.</w:t>
            </w:r>
            <w:r w:rsidRPr="001526C3">
              <w:rPr>
                <w:rFonts w:asciiTheme="minorHAnsi" w:hAnsiTheme="minorHAnsi" w:cstheme="minorHAnsi"/>
                <w:color w:val="FFFFFF" w:themeColor="background1"/>
                <w:sz w:val="22"/>
                <w:szCs w:val="22"/>
              </w:rPr>
              <w:br/>
            </w:r>
          </w:p>
          <w:p w:rsidR="00BF37C8" w:rsidRDefault="00BF37C8" w:rsidP="00BF37C8">
            <w:pPr>
              <w:spacing w:after="200" w:line="276" w:lineRule="auto"/>
              <w:jc w:val="both"/>
              <w:rPr>
                <w:rStyle w:val="Hyperlink"/>
                <w:rFonts w:asciiTheme="minorHAnsi" w:hAnsiTheme="minorHAnsi" w:cstheme="minorHAnsi"/>
                <w:color w:val="FFFFFF" w:themeColor="background1"/>
                <w:sz w:val="22"/>
                <w:szCs w:val="22"/>
              </w:rPr>
            </w:pPr>
            <w:r>
              <w:rPr>
                <w:rStyle w:val="Hyperlink"/>
                <w:rFonts w:asciiTheme="minorHAnsi" w:hAnsiTheme="minorHAnsi" w:cstheme="minorHAnsi"/>
                <w:color w:val="FFFFFF" w:themeColor="background1"/>
                <w:sz w:val="22"/>
                <w:szCs w:val="22"/>
              </w:rPr>
              <w:lastRenderedPageBreak/>
              <w:t>A very helpful resource pack (with ideas for prayer, giving, and action) is available t</w:t>
            </w:r>
            <w:r w:rsidR="002A65DF">
              <w:rPr>
                <w:rStyle w:val="Hyperlink"/>
                <w:rFonts w:asciiTheme="minorHAnsi" w:hAnsiTheme="minorHAnsi" w:cstheme="minorHAnsi"/>
                <w:color w:val="FFFFFF" w:themeColor="background1"/>
                <w:sz w:val="22"/>
                <w:szCs w:val="22"/>
              </w:rPr>
              <w:t xml:space="preserve">o help parishes plan events. Please use </w:t>
            </w:r>
            <w:r>
              <w:rPr>
                <w:rStyle w:val="Hyperlink"/>
                <w:rFonts w:asciiTheme="minorHAnsi" w:hAnsiTheme="minorHAnsi" w:cstheme="minorHAnsi"/>
                <w:color w:val="FFFFFF" w:themeColor="background1"/>
                <w:sz w:val="22"/>
                <w:szCs w:val="22"/>
              </w:rPr>
              <w:t xml:space="preserve">link </w:t>
            </w:r>
            <w:r w:rsidR="002A65DF">
              <w:rPr>
                <w:rStyle w:val="Hyperlink"/>
                <w:rFonts w:asciiTheme="minorHAnsi" w:hAnsiTheme="minorHAnsi" w:cstheme="minorHAnsi"/>
                <w:color w:val="FFFFFF" w:themeColor="background1"/>
                <w:sz w:val="22"/>
                <w:szCs w:val="22"/>
              </w:rPr>
              <w:t xml:space="preserve">below </w:t>
            </w:r>
            <w:r>
              <w:rPr>
                <w:rStyle w:val="Hyperlink"/>
                <w:rFonts w:asciiTheme="minorHAnsi" w:hAnsiTheme="minorHAnsi" w:cstheme="minorHAnsi"/>
                <w:color w:val="FFFFFF" w:themeColor="background1"/>
                <w:sz w:val="22"/>
                <w:szCs w:val="22"/>
              </w:rPr>
              <w:t>to order the pack</w:t>
            </w:r>
            <w:r w:rsidR="002A65DF">
              <w:rPr>
                <w:rStyle w:val="Hyperlink"/>
                <w:rFonts w:asciiTheme="minorHAnsi" w:hAnsiTheme="minorHAnsi" w:cstheme="minorHAnsi"/>
                <w:color w:val="FFFFFF" w:themeColor="background1"/>
                <w:sz w:val="22"/>
                <w:szCs w:val="22"/>
              </w:rPr>
              <w:t>:</w:t>
            </w:r>
          </w:p>
          <w:p w:rsidR="00BF37C8" w:rsidRDefault="00EF378E" w:rsidP="00BF37C8">
            <w:pPr>
              <w:spacing w:after="200" w:line="276" w:lineRule="auto"/>
              <w:jc w:val="both"/>
              <w:rPr>
                <w:rStyle w:val="Hyperlink"/>
                <w:rFonts w:asciiTheme="minorHAnsi" w:hAnsiTheme="minorHAnsi" w:cstheme="minorHAnsi"/>
                <w:color w:val="FFFF00"/>
                <w:sz w:val="22"/>
                <w:szCs w:val="22"/>
              </w:rPr>
            </w:pPr>
            <w:hyperlink r:id="rId11" w:history="1">
              <w:r w:rsidR="00BF37C8" w:rsidRPr="004052CE">
                <w:rPr>
                  <w:rStyle w:val="Hyperlink"/>
                  <w:rFonts w:asciiTheme="minorHAnsi" w:hAnsiTheme="minorHAnsi" w:cstheme="minorHAnsi"/>
                  <w:color w:val="FFFF00"/>
                  <w:sz w:val="22"/>
                  <w:szCs w:val="22"/>
                </w:rPr>
                <w:t>https://www.church-poverty.org.uk/</w:t>
              </w:r>
            </w:hyperlink>
          </w:p>
          <w:p w:rsidR="006C11CC" w:rsidRPr="006C11CC" w:rsidRDefault="006C11CC" w:rsidP="00BF37C8">
            <w:pPr>
              <w:spacing w:after="200" w:line="276" w:lineRule="auto"/>
              <w:jc w:val="both"/>
              <w:rPr>
                <w:rStyle w:val="Strong"/>
                <w:rFonts w:asciiTheme="minorHAnsi" w:hAnsiTheme="minorHAnsi" w:cstheme="minorHAnsi"/>
                <w:b w:val="0"/>
                <w:color w:val="FFFFFF" w:themeColor="background1"/>
                <w:sz w:val="22"/>
                <w:szCs w:val="22"/>
              </w:rPr>
            </w:pPr>
            <w:r>
              <w:rPr>
                <w:rStyle w:val="Strong"/>
                <w:rFonts w:asciiTheme="minorHAnsi" w:hAnsiTheme="minorHAnsi" w:cstheme="minorHAnsi"/>
                <w:b w:val="0"/>
                <w:color w:val="FFFF00"/>
                <w:sz w:val="22"/>
                <w:szCs w:val="22"/>
              </w:rPr>
              <w:t xml:space="preserve">                         </w:t>
            </w:r>
            <w:r>
              <w:rPr>
                <w:rStyle w:val="Strong"/>
                <w:rFonts w:asciiTheme="minorHAnsi" w:hAnsiTheme="minorHAnsi" w:cstheme="minorHAnsi"/>
                <w:b w:val="0"/>
                <w:color w:val="FFFFFF" w:themeColor="background1"/>
                <w:sz w:val="22"/>
                <w:szCs w:val="22"/>
              </w:rPr>
              <w:t>******</w:t>
            </w:r>
          </w:p>
          <w:p w:rsidR="001338EA" w:rsidRDefault="001338EA" w:rsidP="00BF37C8">
            <w:pPr>
              <w:spacing w:after="200" w:line="276" w:lineRule="auto"/>
              <w:jc w:val="both"/>
              <w:rPr>
                <w:rFonts w:asciiTheme="minorHAnsi" w:hAnsiTheme="minorHAnsi" w:cstheme="minorHAnsi"/>
                <w:color w:val="FFFFFF" w:themeColor="background1"/>
                <w:sz w:val="22"/>
                <w:szCs w:val="22"/>
              </w:rPr>
            </w:pPr>
            <w:r w:rsidRPr="001338EA">
              <w:rPr>
                <w:rStyle w:val="Strong"/>
                <w:rFonts w:asciiTheme="minorHAnsi" w:hAnsiTheme="minorHAnsi" w:cstheme="minorHAnsi"/>
                <w:b w:val="0"/>
                <w:color w:val="FFFF00"/>
                <w:sz w:val="22"/>
                <w:szCs w:val="22"/>
              </w:rPr>
              <w:t xml:space="preserve">27 February, 11 a.m. to 3 p.m.: </w:t>
            </w:r>
            <w:proofErr w:type="gramStart"/>
            <w:r w:rsidRPr="001338EA">
              <w:rPr>
                <w:rStyle w:val="Strong"/>
                <w:rFonts w:asciiTheme="minorHAnsi" w:hAnsiTheme="minorHAnsi" w:cstheme="minorHAnsi"/>
                <w:b w:val="0"/>
                <w:color w:val="FFFF00"/>
                <w:sz w:val="22"/>
                <w:szCs w:val="22"/>
              </w:rPr>
              <w:t>National  Justice</w:t>
            </w:r>
            <w:proofErr w:type="gramEnd"/>
            <w:r w:rsidRPr="001338EA">
              <w:rPr>
                <w:rStyle w:val="Strong"/>
                <w:rFonts w:asciiTheme="minorHAnsi" w:hAnsiTheme="minorHAnsi" w:cstheme="minorHAnsi"/>
                <w:b w:val="0"/>
                <w:color w:val="FFFF00"/>
                <w:sz w:val="22"/>
                <w:szCs w:val="22"/>
              </w:rPr>
              <w:t xml:space="preserve"> &amp; Peace Networking Meeting.</w:t>
            </w:r>
            <w:r w:rsidRPr="001338EA">
              <w:rPr>
                <w:rFonts w:asciiTheme="minorHAnsi" w:hAnsiTheme="minorHAnsi" w:cstheme="minorHAnsi"/>
                <w:b/>
                <w:color w:val="FFFF00"/>
                <w:sz w:val="22"/>
                <w:szCs w:val="22"/>
              </w:rPr>
              <w:br/>
            </w:r>
            <w:r>
              <w:rPr>
                <w:rFonts w:asciiTheme="minorHAnsi" w:hAnsiTheme="minorHAnsi" w:cstheme="minorHAnsi"/>
                <w:color w:val="FFFFFF" w:themeColor="background1"/>
                <w:sz w:val="22"/>
                <w:szCs w:val="22"/>
              </w:rPr>
              <w:t>J</w:t>
            </w:r>
            <w:r w:rsidRPr="001338EA">
              <w:rPr>
                <w:rFonts w:asciiTheme="minorHAnsi" w:hAnsiTheme="minorHAnsi" w:cstheme="minorHAnsi"/>
                <w:color w:val="FFFFFF" w:themeColor="background1"/>
                <w:sz w:val="22"/>
                <w:szCs w:val="22"/>
              </w:rPr>
              <w:t>oin us for our next Networ</w:t>
            </w:r>
            <w:r>
              <w:rPr>
                <w:rFonts w:asciiTheme="minorHAnsi" w:hAnsiTheme="minorHAnsi" w:cstheme="minorHAnsi"/>
                <w:color w:val="FFFFFF" w:themeColor="background1"/>
                <w:sz w:val="22"/>
                <w:szCs w:val="22"/>
              </w:rPr>
              <w:t xml:space="preserve">king Day, </w:t>
            </w:r>
            <w:r w:rsidRPr="001338EA">
              <w:rPr>
                <w:rFonts w:asciiTheme="minorHAnsi" w:hAnsiTheme="minorHAnsi" w:cstheme="minorHAnsi"/>
                <w:color w:val="FFFFFF" w:themeColor="background1"/>
                <w:sz w:val="22"/>
                <w:szCs w:val="22"/>
              </w:rPr>
              <w:t xml:space="preserve">held via Zoom. Book your free place via </w:t>
            </w:r>
            <w:hyperlink r:id="rId12" w:tgtFrame="_blank" w:history="1">
              <w:r w:rsidRPr="001338EA">
                <w:rPr>
                  <w:rStyle w:val="Hyperlink"/>
                  <w:rFonts w:asciiTheme="minorHAnsi" w:hAnsiTheme="minorHAnsi" w:cstheme="minorHAnsi"/>
                  <w:color w:val="FFFF00"/>
                  <w:sz w:val="22"/>
                  <w:szCs w:val="22"/>
                </w:rPr>
                <w:t>Eventbrite</w:t>
              </w:r>
              <w:r w:rsidRPr="001338EA">
                <w:rPr>
                  <w:rStyle w:val="Hyperlink"/>
                  <w:rFonts w:asciiTheme="minorHAnsi" w:hAnsiTheme="minorHAnsi" w:cstheme="minorHAnsi"/>
                  <w:color w:val="FFFFFF" w:themeColor="background1"/>
                  <w:sz w:val="22"/>
                  <w:szCs w:val="22"/>
                </w:rPr>
                <w:t>.</w:t>
              </w:r>
            </w:hyperlink>
          </w:p>
          <w:p w:rsidR="00847B24" w:rsidRPr="0074512D" w:rsidRDefault="00847B24" w:rsidP="008549F6">
            <w:pPr>
              <w:spacing w:after="200" w:line="276" w:lineRule="auto"/>
              <w:jc w:val="center"/>
              <w:rPr>
                <w:rFonts w:asciiTheme="minorHAnsi" w:hAnsiTheme="minorHAnsi" w:cstheme="minorHAnsi"/>
                <w:i/>
                <w:color w:val="FFFFFF" w:themeColor="background1"/>
                <w:sz w:val="22"/>
                <w:szCs w:val="22"/>
              </w:rPr>
            </w:pPr>
            <w:r w:rsidRPr="0074512D">
              <w:rPr>
                <w:rFonts w:asciiTheme="minorHAnsi" w:hAnsiTheme="minorHAnsi" w:cstheme="minorHAnsi"/>
                <w:noProof/>
                <w:sz w:val="22"/>
                <w:szCs w:val="22"/>
                <w:lang w:val="en-GB" w:eastAsia="en-GB"/>
              </w:rPr>
              <w:drawing>
                <wp:inline distT="0" distB="0" distL="0" distR="0" wp14:anchorId="3D357E08" wp14:editId="4830DA9D">
                  <wp:extent cx="1914525" cy="276225"/>
                  <wp:effectExtent l="0" t="0" r="9525" b="9525"/>
                  <wp:docPr id="1" name="Picture 1" descr="Q:\140066.enu\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140066.enu\MEDIA\CAGCAT10\j008854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4574" cy="283446"/>
                          </a:xfrm>
                          <a:prstGeom prst="rect">
                            <a:avLst/>
                          </a:prstGeom>
                          <a:noFill/>
                          <a:ln>
                            <a:noFill/>
                          </a:ln>
                        </pic:spPr>
                      </pic:pic>
                    </a:graphicData>
                  </a:graphic>
                </wp:inline>
              </w:drawing>
            </w:r>
          </w:p>
          <w:p w:rsidR="0063469F" w:rsidRPr="0063469F" w:rsidRDefault="0063469F" w:rsidP="0063469F">
            <w:pPr>
              <w:jc w:val="both"/>
              <w:rPr>
                <w:rStyle w:val="Emphasis"/>
                <w:rFonts w:asciiTheme="minorHAnsi" w:hAnsiTheme="minorHAnsi" w:cstheme="minorHAnsi"/>
                <w:i w:val="0"/>
                <w:color w:val="FFFFFF" w:themeColor="background1"/>
                <w:sz w:val="22"/>
                <w:szCs w:val="22"/>
              </w:rPr>
            </w:pPr>
            <w:r w:rsidRPr="0063469F">
              <w:rPr>
                <w:rStyle w:val="Emphasis"/>
                <w:rFonts w:asciiTheme="minorHAnsi" w:hAnsiTheme="minorHAnsi" w:cstheme="minorHAnsi"/>
                <w:i w:val="0"/>
                <w:color w:val="FFFFFF" w:themeColor="background1"/>
                <w:sz w:val="22"/>
                <w:szCs w:val="22"/>
              </w:rPr>
              <w:t xml:space="preserve">Study the path of others to make your way easier and more abundant. Lean toward the whispers of your own heart, discover the universal truth, and follow its dictates. Know that the truth always leads to love and the perpetuation of peace. Its products are never bitterness and strife. </w:t>
            </w:r>
          </w:p>
          <w:p w:rsidR="0063469F" w:rsidRPr="0063469F" w:rsidRDefault="0063469F" w:rsidP="0063469F">
            <w:pPr>
              <w:jc w:val="both"/>
              <w:rPr>
                <w:rStyle w:val="Emphasis"/>
                <w:rFonts w:asciiTheme="minorHAnsi" w:hAnsiTheme="minorHAnsi" w:cstheme="minorHAnsi"/>
                <w:i w:val="0"/>
                <w:color w:val="FFFFFF" w:themeColor="background1"/>
                <w:sz w:val="22"/>
                <w:szCs w:val="22"/>
              </w:rPr>
            </w:pPr>
            <w:r w:rsidRPr="0063469F">
              <w:rPr>
                <w:rStyle w:val="Emphasis"/>
                <w:rFonts w:asciiTheme="minorHAnsi" w:hAnsiTheme="minorHAnsi" w:cstheme="minorHAnsi"/>
                <w:i w:val="0"/>
                <w:color w:val="FFFFFF" w:themeColor="background1"/>
                <w:sz w:val="22"/>
                <w:szCs w:val="22"/>
              </w:rPr>
              <w:t xml:space="preserve">Clothe yourself in the work of love, in the revolutionary work of nonviolent resistance against evil. Anchor the eternity of love in your own soul and embed this planet with goodness. Release the need to hate, to harbor division, and the enticement of revenge. Release all bitterness. </w:t>
            </w:r>
          </w:p>
          <w:p w:rsidR="0063469F" w:rsidRPr="0063469F" w:rsidRDefault="0063469F" w:rsidP="0063469F">
            <w:pPr>
              <w:jc w:val="both"/>
              <w:rPr>
                <w:rStyle w:val="Emphasis"/>
                <w:rFonts w:asciiTheme="minorHAnsi" w:hAnsiTheme="minorHAnsi" w:cstheme="minorHAnsi"/>
                <w:i w:val="0"/>
                <w:color w:val="FFFFFF" w:themeColor="background1"/>
                <w:sz w:val="22"/>
                <w:szCs w:val="22"/>
              </w:rPr>
            </w:pPr>
            <w:r w:rsidRPr="0063469F">
              <w:rPr>
                <w:rStyle w:val="Emphasis"/>
                <w:rFonts w:asciiTheme="minorHAnsi" w:hAnsiTheme="minorHAnsi" w:cstheme="minorHAnsi"/>
                <w:i w:val="0"/>
                <w:color w:val="FFFFFF" w:themeColor="background1"/>
                <w:sz w:val="22"/>
                <w:szCs w:val="22"/>
              </w:rPr>
              <w:t xml:space="preserve">Hold only love, only peace in your heart, knowing that the battle of good to overcome evil is already won. Choose confrontation wisely, but when it is your time don’t be afraid to stand up, speak up, and speak out against injustice. </w:t>
            </w:r>
          </w:p>
          <w:p w:rsidR="0063469F" w:rsidRPr="0063469F" w:rsidRDefault="0063469F" w:rsidP="0063469F">
            <w:pPr>
              <w:jc w:val="both"/>
              <w:rPr>
                <w:rStyle w:val="Emphasis"/>
                <w:rFonts w:asciiTheme="minorHAnsi" w:hAnsiTheme="minorHAnsi" w:cstheme="minorHAnsi"/>
                <w:i w:val="0"/>
                <w:sz w:val="22"/>
                <w:szCs w:val="22"/>
              </w:rPr>
            </w:pPr>
            <w:r w:rsidRPr="0063469F">
              <w:rPr>
                <w:rStyle w:val="Emphasis"/>
                <w:rFonts w:asciiTheme="minorHAnsi" w:hAnsiTheme="minorHAnsi" w:cstheme="minorHAnsi"/>
                <w:i w:val="0"/>
                <w:color w:val="FFFFFF" w:themeColor="background1"/>
                <w:sz w:val="22"/>
                <w:szCs w:val="22"/>
              </w:rPr>
              <w:t>And if you follow your truth down the road to peace and the affirmation of love, if you shine like a beacon for all to see, then the poetry of all the great dreamers and philosophers is yours to manifest in a nation, a world community, and a Beloved Community that is finally at peace with itself.</w:t>
            </w:r>
            <w:r w:rsidRPr="0063469F">
              <w:rPr>
                <w:rStyle w:val="Emphasis"/>
                <w:rFonts w:asciiTheme="minorHAnsi" w:hAnsiTheme="minorHAnsi" w:cstheme="minorHAnsi"/>
                <w:i w:val="0"/>
                <w:sz w:val="22"/>
                <w:szCs w:val="22"/>
              </w:rPr>
              <w:t xml:space="preserve"> </w:t>
            </w:r>
          </w:p>
          <w:p w:rsidR="0063469F" w:rsidRPr="0063469F" w:rsidRDefault="0063469F" w:rsidP="00AA3855">
            <w:pPr>
              <w:pStyle w:val="Heading1"/>
              <w:rPr>
                <w:rStyle w:val="Emphasis"/>
                <w:rFonts w:asciiTheme="minorHAnsi" w:hAnsiTheme="minorHAnsi" w:cstheme="minorHAnsi"/>
                <w:i w:val="0"/>
                <w:color w:val="FFFF00"/>
                <w:sz w:val="20"/>
                <w:szCs w:val="20"/>
              </w:rPr>
            </w:pPr>
            <w:r w:rsidRPr="0063469F">
              <w:rPr>
                <w:rStyle w:val="Emphasis"/>
                <w:rFonts w:asciiTheme="minorHAnsi" w:hAnsiTheme="minorHAnsi" w:cstheme="minorHAnsi"/>
                <w:i w:val="0"/>
                <w:color w:val="FFFF00"/>
                <w:sz w:val="20"/>
                <w:szCs w:val="20"/>
              </w:rPr>
              <w:t>John Lewis</w:t>
            </w:r>
            <w:r w:rsidR="008F1FCD">
              <w:rPr>
                <w:rStyle w:val="Emphasis"/>
                <w:rFonts w:asciiTheme="minorHAnsi" w:hAnsiTheme="minorHAnsi" w:cstheme="minorHAnsi"/>
                <w:i w:val="0"/>
                <w:color w:val="FFFF00"/>
                <w:sz w:val="20"/>
                <w:szCs w:val="20"/>
              </w:rPr>
              <w:t xml:space="preserve"> (1940-2020), US </w:t>
            </w:r>
            <w:r w:rsidRPr="0063469F">
              <w:rPr>
                <w:rStyle w:val="Emphasis"/>
                <w:rFonts w:asciiTheme="minorHAnsi" w:hAnsiTheme="minorHAnsi" w:cstheme="minorHAnsi"/>
                <w:i w:val="0"/>
                <w:color w:val="FFFF00"/>
                <w:sz w:val="20"/>
                <w:szCs w:val="20"/>
              </w:rPr>
              <w:t>politician</w:t>
            </w:r>
            <w:r w:rsidR="008F1FCD">
              <w:rPr>
                <w:rStyle w:val="Emphasis"/>
                <w:rFonts w:asciiTheme="minorHAnsi" w:hAnsiTheme="minorHAnsi" w:cstheme="minorHAnsi"/>
                <w:i w:val="0"/>
                <w:color w:val="FFFF00"/>
                <w:sz w:val="20"/>
                <w:szCs w:val="20"/>
              </w:rPr>
              <w:t xml:space="preserve"> and Civil Rights leader</w:t>
            </w:r>
            <w:r w:rsidRPr="0063469F">
              <w:rPr>
                <w:rStyle w:val="Emphasis"/>
                <w:rFonts w:asciiTheme="minorHAnsi" w:hAnsiTheme="minorHAnsi" w:cstheme="minorHAnsi"/>
                <w:i w:val="0"/>
                <w:color w:val="FFFF00"/>
                <w:sz w:val="20"/>
                <w:szCs w:val="20"/>
              </w:rPr>
              <w:t xml:space="preserve">: </w:t>
            </w:r>
            <w:r w:rsidRPr="0063469F">
              <w:rPr>
                <w:rStyle w:val="Emphasis"/>
                <w:rFonts w:asciiTheme="minorHAnsi" w:hAnsiTheme="minorHAnsi" w:cstheme="minorHAnsi"/>
                <w:color w:val="FFFF00"/>
                <w:sz w:val="20"/>
                <w:szCs w:val="20"/>
              </w:rPr>
              <w:t>Across That Bridge: A Vision for Change and the Future of America</w:t>
            </w:r>
          </w:p>
          <w:p w:rsidR="006072A2" w:rsidRDefault="005A65E3" w:rsidP="005A65E3">
            <w:pPr>
              <w:tabs>
                <w:tab w:val="left" w:pos="2310"/>
              </w:tabs>
              <w:spacing w:after="200" w:line="276" w:lineRule="auto"/>
              <w:rPr>
                <w:rStyle w:val="Hyperlink"/>
                <w:rFonts w:asciiTheme="minorHAnsi" w:hAnsiTheme="minorHAnsi" w:cstheme="minorHAnsi"/>
                <w:color w:val="FFFF00"/>
              </w:rPr>
            </w:pPr>
            <w:r>
              <w:rPr>
                <w:rStyle w:val="Hyperlink"/>
                <w:rFonts w:asciiTheme="minorHAnsi" w:hAnsiTheme="minorHAnsi" w:cstheme="minorHAnsi"/>
                <w:color w:val="FFFF00"/>
              </w:rPr>
              <w:lastRenderedPageBreak/>
              <w:tab/>
            </w:r>
          </w:p>
          <w:p w:rsidR="0026215F" w:rsidRDefault="0026215F" w:rsidP="0026215F">
            <w:pPr>
              <w:spacing w:after="200" w:line="276" w:lineRule="auto"/>
              <w:jc w:val="center"/>
              <w:rPr>
                <w:rStyle w:val="Hyperlink"/>
                <w:rFonts w:asciiTheme="minorHAnsi" w:hAnsiTheme="minorHAnsi" w:cstheme="minorHAnsi"/>
                <w:color w:val="FFFF00"/>
              </w:rPr>
            </w:pPr>
            <w:r w:rsidRPr="0074512D">
              <w:rPr>
                <w:rFonts w:asciiTheme="minorHAnsi" w:hAnsiTheme="minorHAnsi" w:cstheme="minorHAnsi"/>
                <w:noProof/>
                <w:sz w:val="22"/>
                <w:szCs w:val="22"/>
                <w:lang w:val="en-GB" w:eastAsia="en-GB"/>
              </w:rPr>
              <w:drawing>
                <wp:inline distT="0" distB="0" distL="0" distR="0" wp14:anchorId="153F8D7B" wp14:editId="4223765C">
                  <wp:extent cx="1914525" cy="276225"/>
                  <wp:effectExtent l="0" t="0" r="9525" b="9525"/>
                  <wp:docPr id="13" name="Picture 13" descr="Q:\140066.enu\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140066.enu\MEDIA\CAGCAT10\j008854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4574" cy="283446"/>
                          </a:xfrm>
                          <a:prstGeom prst="rect">
                            <a:avLst/>
                          </a:prstGeom>
                          <a:noFill/>
                          <a:ln>
                            <a:noFill/>
                          </a:ln>
                        </pic:spPr>
                      </pic:pic>
                    </a:graphicData>
                  </a:graphic>
                </wp:inline>
              </w:drawing>
            </w:r>
          </w:p>
          <w:p w:rsidR="006072A2" w:rsidRPr="006072A2" w:rsidRDefault="006072A2" w:rsidP="00820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FFFFFF" w:themeColor="background1"/>
                <w:sz w:val="22"/>
                <w:szCs w:val="22"/>
                <w:lang w:eastAsia="en-GB"/>
              </w:rPr>
            </w:pPr>
            <w:r w:rsidRPr="00A22041">
              <w:rPr>
                <w:rFonts w:asciiTheme="minorHAnsi" w:hAnsiTheme="minorHAnsi" w:cstheme="minorHAnsi"/>
                <w:bCs/>
                <w:color w:val="FFFFFF" w:themeColor="background1"/>
                <w:sz w:val="22"/>
                <w:szCs w:val="22"/>
                <w:lang w:eastAsia="en-GB"/>
              </w:rPr>
              <w:t>The Holy Father</w:t>
            </w:r>
            <w:r w:rsidRPr="006072A2">
              <w:rPr>
                <w:rFonts w:asciiTheme="minorHAnsi" w:hAnsiTheme="minorHAnsi" w:cstheme="minorHAnsi"/>
                <w:bCs/>
                <w:color w:val="FFFFFF" w:themeColor="background1"/>
                <w:sz w:val="22"/>
                <w:szCs w:val="22"/>
                <w:lang w:eastAsia="en-GB"/>
              </w:rPr>
              <w:t xml:space="preserve"> a</w:t>
            </w:r>
            <w:r w:rsidRPr="00A22041">
              <w:rPr>
                <w:rFonts w:asciiTheme="minorHAnsi" w:hAnsiTheme="minorHAnsi" w:cstheme="minorHAnsi"/>
                <w:bCs/>
                <w:color w:val="FFFFFF" w:themeColor="background1"/>
                <w:sz w:val="22"/>
                <w:szCs w:val="22"/>
                <w:lang w:eastAsia="en-GB"/>
              </w:rPr>
              <w:t>ppoints a man</w:t>
            </w:r>
            <w:r w:rsidRPr="006072A2">
              <w:rPr>
                <w:rFonts w:asciiTheme="minorHAnsi" w:hAnsiTheme="minorHAnsi" w:cstheme="minorHAnsi"/>
                <w:bCs/>
                <w:color w:val="FFFFFF" w:themeColor="background1"/>
                <w:sz w:val="22"/>
                <w:szCs w:val="22"/>
                <w:lang w:eastAsia="en-GB"/>
              </w:rPr>
              <w:t xml:space="preserve"> </w:t>
            </w:r>
            <w:r w:rsidRPr="00A22041">
              <w:rPr>
                <w:rFonts w:asciiTheme="minorHAnsi" w:hAnsiTheme="minorHAnsi" w:cstheme="minorHAnsi"/>
                <w:bCs/>
                <w:color w:val="FFFFFF" w:themeColor="background1"/>
                <w:sz w:val="22"/>
                <w:szCs w:val="22"/>
                <w:lang w:eastAsia="en-GB"/>
              </w:rPr>
              <w:t>named a Bishop</w:t>
            </w:r>
            <w:r w:rsidRPr="006072A2">
              <w:rPr>
                <w:rFonts w:asciiTheme="minorHAnsi" w:hAnsiTheme="minorHAnsi" w:cstheme="minorHAnsi"/>
                <w:bCs/>
                <w:color w:val="FFFFFF" w:themeColor="background1"/>
                <w:sz w:val="22"/>
                <w:szCs w:val="22"/>
                <w:lang w:eastAsia="en-GB"/>
              </w:rPr>
              <w:t xml:space="preserve"> </w:t>
            </w:r>
            <w:r w:rsidRPr="00A22041">
              <w:rPr>
                <w:rFonts w:asciiTheme="minorHAnsi" w:hAnsiTheme="minorHAnsi" w:cstheme="minorHAnsi"/>
                <w:bCs/>
                <w:color w:val="FFFFFF" w:themeColor="background1"/>
                <w:sz w:val="22"/>
                <w:szCs w:val="22"/>
                <w:lang w:eastAsia="en-GB"/>
              </w:rPr>
              <w:t>to a seat-</w:t>
            </w:r>
            <w:r w:rsidRPr="006072A2">
              <w:rPr>
                <w:rFonts w:asciiTheme="minorHAnsi" w:hAnsiTheme="minorHAnsi" w:cstheme="minorHAnsi"/>
                <w:bCs/>
                <w:color w:val="FFFFFF" w:themeColor="background1"/>
                <w:sz w:val="22"/>
                <w:szCs w:val="22"/>
                <w:lang w:eastAsia="en-GB"/>
              </w:rPr>
              <w:t>--</w:t>
            </w:r>
            <w:r w:rsidRPr="00A22041">
              <w:rPr>
                <w:rFonts w:asciiTheme="minorHAnsi" w:hAnsiTheme="minorHAnsi" w:cstheme="minorHAnsi"/>
                <w:bCs/>
                <w:color w:val="FFFFFF" w:themeColor="background1"/>
                <w:sz w:val="22"/>
                <w:szCs w:val="22"/>
                <w:lang w:eastAsia="en-GB"/>
              </w:rPr>
              <w:t xml:space="preserve"> a cathedra.</w:t>
            </w:r>
          </w:p>
          <w:p w:rsidR="006072A2" w:rsidRPr="00A22041" w:rsidRDefault="006072A2" w:rsidP="00820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FFFFFF" w:themeColor="background1"/>
                <w:sz w:val="22"/>
                <w:szCs w:val="22"/>
                <w:lang w:eastAsia="en-GB"/>
              </w:rPr>
            </w:pPr>
            <w:r w:rsidRPr="00A22041">
              <w:rPr>
                <w:rFonts w:asciiTheme="minorHAnsi" w:hAnsiTheme="minorHAnsi" w:cstheme="minorHAnsi"/>
                <w:bCs/>
                <w:color w:val="FFFFFF" w:themeColor="background1"/>
                <w:sz w:val="22"/>
                <w:szCs w:val="22"/>
                <w:lang w:eastAsia="en-GB"/>
              </w:rPr>
              <w:t xml:space="preserve">From that seat </w:t>
            </w:r>
            <w:r w:rsidR="008201F1">
              <w:rPr>
                <w:rFonts w:asciiTheme="minorHAnsi" w:hAnsiTheme="minorHAnsi" w:cstheme="minorHAnsi"/>
                <w:bCs/>
                <w:color w:val="FFFFFF" w:themeColor="background1"/>
                <w:sz w:val="22"/>
                <w:szCs w:val="22"/>
                <w:lang w:eastAsia="en-GB"/>
              </w:rPr>
              <w:t>---</w:t>
            </w:r>
            <w:r w:rsidRPr="00A22041">
              <w:rPr>
                <w:rFonts w:asciiTheme="minorHAnsi" w:hAnsiTheme="minorHAnsi" w:cstheme="minorHAnsi"/>
                <w:bCs/>
                <w:color w:val="FFFFFF" w:themeColor="background1"/>
                <w:sz w:val="22"/>
                <w:szCs w:val="22"/>
                <w:lang w:eastAsia="en-GB"/>
              </w:rPr>
              <w:t xml:space="preserve"> </w:t>
            </w:r>
            <w:r w:rsidRPr="006072A2">
              <w:rPr>
                <w:rFonts w:asciiTheme="minorHAnsi" w:hAnsiTheme="minorHAnsi" w:cstheme="minorHAnsi"/>
                <w:bCs/>
                <w:color w:val="FFFFFF" w:themeColor="background1"/>
                <w:sz w:val="22"/>
                <w:szCs w:val="22"/>
                <w:lang w:eastAsia="en-GB"/>
              </w:rPr>
              <w:t xml:space="preserve">the </w:t>
            </w:r>
            <w:r w:rsidRPr="00A22041">
              <w:rPr>
                <w:rFonts w:asciiTheme="minorHAnsi" w:hAnsiTheme="minorHAnsi" w:cstheme="minorHAnsi"/>
                <w:bCs/>
                <w:color w:val="FFFFFF" w:themeColor="background1"/>
                <w:sz w:val="22"/>
                <w:szCs w:val="22"/>
                <w:lang w:eastAsia="en-GB"/>
              </w:rPr>
              <w:t>cathedra</w:t>
            </w:r>
            <w:r w:rsidRPr="006072A2">
              <w:rPr>
                <w:rFonts w:asciiTheme="minorHAnsi" w:hAnsiTheme="minorHAnsi" w:cstheme="minorHAnsi"/>
                <w:bCs/>
                <w:color w:val="FFFFFF" w:themeColor="background1"/>
                <w:sz w:val="22"/>
                <w:szCs w:val="22"/>
                <w:lang w:eastAsia="en-GB"/>
              </w:rPr>
              <w:t xml:space="preserve"> --- </w:t>
            </w:r>
            <w:r w:rsidRPr="00A22041">
              <w:rPr>
                <w:rFonts w:asciiTheme="minorHAnsi" w:hAnsiTheme="minorHAnsi" w:cstheme="minorHAnsi"/>
                <w:bCs/>
                <w:color w:val="FFFFFF" w:themeColor="background1"/>
                <w:sz w:val="22"/>
                <w:szCs w:val="22"/>
                <w:lang w:eastAsia="en-GB"/>
              </w:rPr>
              <w:t>the Bishop</w:t>
            </w:r>
            <w:r w:rsidRPr="006072A2">
              <w:rPr>
                <w:rFonts w:asciiTheme="minorHAnsi" w:hAnsiTheme="minorHAnsi" w:cstheme="minorHAnsi"/>
                <w:bCs/>
                <w:color w:val="FFFFFF" w:themeColor="background1"/>
                <w:sz w:val="22"/>
                <w:szCs w:val="22"/>
                <w:lang w:eastAsia="en-GB"/>
              </w:rPr>
              <w:t xml:space="preserve"> </w:t>
            </w:r>
            <w:r w:rsidRPr="00A22041">
              <w:rPr>
                <w:rFonts w:asciiTheme="minorHAnsi" w:hAnsiTheme="minorHAnsi" w:cstheme="minorHAnsi"/>
                <w:bCs/>
                <w:color w:val="FFFFFF" w:themeColor="background1"/>
                <w:sz w:val="22"/>
                <w:szCs w:val="22"/>
                <w:lang w:eastAsia="en-GB"/>
              </w:rPr>
              <w:t>teaches the truth</w:t>
            </w:r>
            <w:r w:rsidRPr="006072A2">
              <w:rPr>
                <w:rFonts w:asciiTheme="minorHAnsi" w:hAnsiTheme="minorHAnsi" w:cstheme="minorHAnsi"/>
                <w:bCs/>
                <w:color w:val="FFFFFF" w:themeColor="background1"/>
                <w:sz w:val="22"/>
                <w:szCs w:val="22"/>
                <w:lang w:eastAsia="en-GB"/>
              </w:rPr>
              <w:t xml:space="preserve"> t</w:t>
            </w:r>
            <w:r w:rsidRPr="00A22041">
              <w:rPr>
                <w:rFonts w:asciiTheme="minorHAnsi" w:hAnsiTheme="minorHAnsi" w:cstheme="minorHAnsi"/>
                <w:bCs/>
                <w:color w:val="FFFFFF" w:themeColor="background1"/>
                <w:sz w:val="22"/>
                <w:szCs w:val="22"/>
                <w:lang w:eastAsia="en-GB"/>
              </w:rPr>
              <w:t>o all men</w:t>
            </w:r>
            <w:r w:rsidRPr="006072A2">
              <w:rPr>
                <w:rFonts w:asciiTheme="minorHAnsi" w:hAnsiTheme="minorHAnsi" w:cstheme="minorHAnsi"/>
                <w:bCs/>
                <w:color w:val="FFFFFF" w:themeColor="background1"/>
                <w:sz w:val="22"/>
                <w:szCs w:val="22"/>
                <w:lang w:eastAsia="en-GB"/>
              </w:rPr>
              <w:t xml:space="preserve"> </w:t>
            </w:r>
            <w:r w:rsidRPr="00A22041">
              <w:rPr>
                <w:rFonts w:asciiTheme="minorHAnsi" w:hAnsiTheme="minorHAnsi" w:cstheme="minorHAnsi"/>
                <w:bCs/>
                <w:color w:val="FFFFFF" w:themeColor="background1"/>
                <w:sz w:val="22"/>
                <w:szCs w:val="22"/>
                <w:lang w:eastAsia="en-GB"/>
              </w:rPr>
              <w:t xml:space="preserve">so </w:t>
            </w:r>
            <w:r w:rsidRPr="006072A2">
              <w:rPr>
                <w:rFonts w:asciiTheme="minorHAnsi" w:hAnsiTheme="minorHAnsi" w:cstheme="minorHAnsi"/>
                <w:bCs/>
                <w:color w:val="FFFFFF" w:themeColor="background1"/>
                <w:sz w:val="22"/>
                <w:szCs w:val="22"/>
                <w:lang w:eastAsia="en-GB"/>
              </w:rPr>
              <w:t xml:space="preserve">that </w:t>
            </w:r>
            <w:r w:rsidRPr="00A22041">
              <w:rPr>
                <w:rFonts w:asciiTheme="minorHAnsi" w:hAnsiTheme="minorHAnsi" w:cstheme="minorHAnsi"/>
                <w:bCs/>
                <w:color w:val="FFFFFF" w:themeColor="background1"/>
                <w:sz w:val="22"/>
                <w:szCs w:val="22"/>
                <w:lang w:eastAsia="en-GB"/>
              </w:rPr>
              <w:t>the truth</w:t>
            </w:r>
            <w:r w:rsidRPr="006072A2">
              <w:rPr>
                <w:rFonts w:asciiTheme="minorHAnsi" w:hAnsiTheme="minorHAnsi" w:cstheme="minorHAnsi"/>
                <w:bCs/>
                <w:color w:val="FFFFFF" w:themeColor="background1"/>
                <w:sz w:val="22"/>
                <w:szCs w:val="22"/>
                <w:lang w:eastAsia="en-GB"/>
              </w:rPr>
              <w:t xml:space="preserve"> </w:t>
            </w:r>
            <w:r w:rsidRPr="00A22041">
              <w:rPr>
                <w:rFonts w:asciiTheme="minorHAnsi" w:hAnsiTheme="minorHAnsi" w:cstheme="minorHAnsi"/>
                <w:bCs/>
                <w:color w:val="FFFFFF" w:themeColor="background1"/>
                <w:sz w:val="22"/>
                <w:szCs w:val="22"/>
                <w:lang w:eastAsia="en-GB"/>
              </w:rPr>
              <w:t>may make them free.</w:t>
            </w:r>
          </w:p>
          <w:p w:rsidR="006072A2" w:rsidRPr="00A22041" w:rsidRDefault="006072A2" w:rsidP="00820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FFFFFF" w:themeColor="background1"/>
                <w:sz w:val="22"/>
                <w:szCs w:val="22"/>
                <w:lang w:eastAsia="en-GB"/>
              </w:rPr>
            </w:pPr>
            <w:r w:rsidRPr="00A22041">
              <w:rPr>
                <w:rFonts w:asciiTheme="minorHAnsi" w:hAnsiTheme="minorHAnsi" w:cstheme="minorHAnsi"/>
                <w:bCs/>
                <w:color w:val="FFFFFF" w:themeColor="background1"/>
                <w:sz w:val="22"/>
                <w:szCs w:val="22"/>
                <w:lang w:eastAsia="en-GB"/>
              </w:rPr>
              <w:t>But some people</w:t>
            </w:r>
            <w:r w:rsidRPr="006072A2">
              <w:rPr>
                <w:rFonts w:asciiTheme="minorHAnsi" w:hAnsiTheme="minorHAnsi" w:cstheme="minorHAnsi"/>
                <w:bCs/>
                <w:color w:val="FFFFFF" w:themeColor="background1"/>
                <w:sz w:val="22"/>
                <w:szCs w:val="22"/>
                <w:lang w:eastAsia="en-GB"/>
              </w:rPr>
              <w:t xml:space="preserve"> </w:t>
            </w:r>
            <w:r w:rsidRPr="00A22041">
              <w:rPr>
                <w:rFonts w:asciiTheme="minorHAnsi" w:hAnsiTheme="minorHAnsi" w:cstheme="minorHAnsi"/>
                <w:bCs/>
                <w:color w:val="FFFFFF" w:themeColor="background1"/>
                <w:sz w:val="22"/>
                <w:szCs w:val="22"/>
                <w:lang w:eastAsia="en-GB"/>
              </w:rPr>
              <w:t>are Bishop-shy.</w:t>
            </w:r>
          </w:p>
          <w:p w:rsidR="006072A2" w:rsidRPr="00A22041" w:rsidRDefault="006072A2" w:rsidP="00820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FFFFFF" w:themeColor="background1"/>
                <w:sz w:val="22"/>
                <w:szCs w:val="22"/>
                <w:lang w:eastAsia="en-GB"/>
              </w:rPr>
            </w:pPr>
            <w:r w:rsidRPr="00A22041">
              <w:rPr>
                <w:rFonts w:asciiTheme="minorHAnsi" w:hAnsiTheme="minorHAnsi" w:cstheme="minorHAnsi"/>
                <w:bCs/>
                <w:color w:val="FFFFFF" w:themeColor="background1"/>
                <w:sz w:val="22"/>
                <w:szCs w:val="22"/>
                <w:lang w:eastAsia="en-GB"/>
              </w:rPr>
              <w:t>They are Bishop-shy</w:t>
            </w:r>
            <w:r w:rsidRPr="006072A2">
              <w:rPr>
                <w:rFonts w:asciiTheme="minorHAnsi" w:hAnsiTheme="minorHAnsi" w:cstheme="minorHAnsi"/>
                <w:bCs/>
                <w:color w:val="FFFFFF" w:themeColor="background1"/>
                <w:sz w:val="22"/>
                <w:szCs w:val="22"/>
                <w:lang w:eastAsia="en-GB"/>
              </w:rPr>
              <w:t xml:space="preserve"> </w:t>
            </w:r>
            <w:r w:rsidRPr="00A22041">
              <w:rPr>
                <w:rFonts w:asciiTheme="minorHAnsi" w:hAnsiTheme="minorHAnsi" w:cstheme="minorHAnsi"/>
                <w:bCs/>
                <w:color w:val="FFFFFF" w:themeColor="background1"/>
                <w:sz w:val="22"/>
                <w:szCs w:val="22"/>
                <w:lang w:eastAsia="en-GB"/>
              </w:rPr>
              <w:t>because they are</w:t>
            </w:r>
            <w:r w:rsidRPr="006072A2">
              <w:rPr>
                <w:rFonts w:asciiTheme="minorHAnsi" w:hAnsiTheme="minorHAnsi" w:cstheme="minorHAnsi"/>
                <w:bCs/>
                <w:color w:val="FFFFFF" w:themeColor="background1"/>
                <w:sz w:val="22"/>
                <w:szCs w:val="22"/>
                <w:lang w:eastAsia="en-GB"/>
              </w:rPr>
              <w:t xml:space="preserve"> h</w:t>
            </w:r>
            <w:r w:rsidRPr="00A22041">
              <w:rPr>
                <w:rFonts w:asciiTheme="minorHAnsi" w:hAnsiTheme="minorHAnsi" w:cstheme="minorHAnsi"/>
                <w:bCs/>
                <w:color w:val="FFFFFF" w:themeColor="background1"/>
                <w:sz w:val="22"/>
                <w:szCs w:val="22"/>
                <w:lang w:eastAsia="en-GB"/>
              </w:rPr>
              <w:t>ungry, shivering, or sleepy.</w:t>
            </w:r>
          </w:p>
          <w:p w:rsidR="006072A2" w:rsidRPr="00A22041" w:rsidRDefault="006072A2" w:rsidP="00820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FFFFFF" w:themeColor="background1"/>
                <w:sz w:val="22"/>
                <w:szCs w:val="22"/>
                <w:lang w:eastAsia="en-GB"/>
              </w:rPr>
            </w:pPr>
            <w:r w:rsidRPr="00A22041">
              <w:rPr>
                <w:rFonts w:asciiTheme="minorHAnsi" w:hAnsiTheme="minorHAnsi" w:cstheme="minorHAnsi"/>
                <w:bCs/>
                <w:color w:val="FFFFFF" w:themeColor="background1"/>
                <w:sz w:val="22"/>
                <w:szCs w:val="22"/>
                <w:lang w:eastAsia="en-GB"/>
              </w:rPr>
              <w:t>They must be</w:t>
            </w:r>
            <w:r w:rsidRPr="006072A2">
              <w:rPr>
                <w:rFonts w:asciiTheme="minorHAnsi" w:hAnsiTheme="minorHAnsi" w:cstheme="minorHAnsi"/>
                <w:bCs/>
                <w:color w:val="FFFFFF" w:themeColor="background1"/>
                <w:sz w:val="22"/>
                <w:szCs w:val="22"/>
                <w:lang w:eastAsia="en-GB"/>
              </w:rPr>
              <w:t xml:space="preserve"> f</w:t>
            </w:r>
            <w:r w:rsidRPr="00A22041">
              <w:rPr>
                <w:rFonts w:asciiTheme="minorHAnsi" w:hAnsiTheme="minorHAnsi" w:cstheme="minorHAnsi"/>
                <w:bCs/>
                <w:color w:val="FFFFFF" w:themeColor="background1"/>
                <w:sz w:val="22"/>
                <w:szCs w:val="22"/>
                <w:lang w:eastAsia="en-GB"/>
              </w:rPr>
              <w:t>ed, clothed, and sheltered</w:t>
            </w:r>
            <w:r w:rsidRPr="006072A2">
              <w:rPr>
                <w:rFonts w:asciiTheme="minorHAnsi" w:hAnsiTheme="minorHAnsi" w:cstheme="minorHAnsi"/>
                <w:bCs/>
                <w:color w:val="FFFFFF" w:themeColor="background1"/>
                <w:sz w:val="22"/>
                <w:szCs w:val="22"/>
                <w:lang w:eastAsia="en-GB"/>
              </w:rPr>
              <w:t xml:space="preserve"> </w:t>
            </w:r>
            <w:r w:rsidRPr="00A22041">
              <w:rPr>
                <w:rFonts w:asciiTheme="minorHAnsi" w:hAnsiTheme="minorHAnsi" w:cstheme="minorHAnsi"/>
                <w:bCs/>
                <w:color w:val="FFFFFF" w:themeColor="background1"/>
                <w:sz w:val="22"/>
                <w:szCs w:val="22"/>
                <w:lang w:eastAsia="en-GB"/>
              </w:rPr>
              <w:t>before they will consent</w:t>
            </w:r>
            <w:r w:rsidRPr="006072A2">
              <w:rPr>
                <w:rFonts w:asciiTheme="minorHAnsi" w:hAnsiTheme="minorHAnsi" w:cstheme="minorHAnsi"/>
                <w:bCs/>
                <w:color w:val="FFFFFF" w:themeColor="background1"/>
                <w:sz w:val="22"/>
                <w:szCs w:val="22"/>
                <w:lang w:eastAsia="en-GB"/>
              </w:rPr>
              <w:t xml:space="preserve"> </w:t>
            </w:r>
            <w:r w:rsidRPr="00A22041">
              <w:rPr>
                <w:rFonts w:asciiTheme="minorHAnsi" w:hAnsiTheme="minorHAnsi" w:cstheme="minorHAnsi"/>
                <w:bCs/>
                <w:color w:val="FFFFFF" w:themeColor="background1"/>
                <w:sz w:val="22"/>
                <w:szCs w:val="22"/>
                <w:lang w:eastAsia="en-GB"/>
              </w:rPr>
              <w:t>to come to listen</w:t>
            </w:r>
            <w:r w:rsidRPr="006072A2">
              <w:rPr>
                <w:rFonts w:asciiTheme="minorHAnsi" w:hAnsiTheme="minorHAnsi" w:cstheme="minorHAnsi"/>
                <w:bCs/>
                <w:color w:val="FFFFFF" w:themeColor="background1"/>
                <w:sz w:val="22"/>
                <w:szCs w:val="22"/>
                <w:lang w:eastAsia="en-GB"/>
              </w:rPr>
              <w:t xml:space="preserve"> t</w:t>
            </w:r>
            <w:r w:rsidRPr="00A22041">
              <w:rPr>
                <w:rFonts w:asciiTheme="minorHAnsi" w:hAnsiTheme="minorHAnsi" w:cstheme="minorHAnsi"/>
                <w:bCs/>
                <w:color w:val="FFFFFF" w:themeColor="background1"/>
                <w:sz w:val="22"/>
                <w:szCs w:val="22"/>
                <w:lang w:eastAsia="en-GB"/>
              </w:rPr>
              <w:t>o Christ's Bishop.</w:t>
            </w:r>
          </w:p>
          <w:p w:rsidR="006072A2" w:rsidRPr="00A22041" w:rsidRDefault="006072A2" w:rsidP="00820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FFFFFF" w:themeColor="background1"/>
                <w:sz w:val="22"/>
                <w:szCs w:val="22"/>
                <w:lang w:eastAsia="en-GB"/>
              </w:rPr>
            </w:pPr>
            <w:r w:rsidRPr="00A22041">
              <w:rPr>
                <w:rFonts w:asciiTheme="minorHAnsi" w:hAnsiTheme="minorHAnsi" w:cstheme="minorHAnsi"/>
                <w:bCs/>
                <w:color w:val="FFFFFF" w:themeColor="background1"/>
                <w:sz w:val="22"/>
                <w:szCs w:val="22"/>
                <w:lang w:eastAsia="en-GB"/>
              </w:rPr>
              <w:t>To feed, clothe, and shelter them</w:t>
            </w:r>
            <w:r w:rsidRPr="006072A2">
              <w:rPr>
                <w:rFonts w:asciiTheme="minorHAnsi" w:hAnsiTheme="minorHAnsi" w:cstheme="minorHAnsi"/>
                <w:bCs/>
                <w:color w:val="FFFFFF" w:themeColor="background1"/>
                <w:sz w:val="22"/>
                <w:szCs w:val="22"/>
                <w:lang w:eastAsia="en-GB"/>
              </w:rPr>
              <w:t xml:space="preserve"> </w:t>
            </w:r>
            <w:r w:rsidRPr="00A22041">
              <w:rPr>
                <w:rFonts w:asciiTheme="minorHAnsi" w:hAnsiTheme="minorHAnsi" w:cstheme="minorHAnsi"/>
                <w:bCs/>
                <w:color w:val="FFFFFF" w:themeColor="background1"/>
                <w:sz w:val="22"/>
                <w:szCs w:val="22"/>
                <w:lang w:eastAsia="en-GB"/>
              </w:rPr>
              <w:t>at a personal sacrifice</w:t>
            </w:r>
            <w:r w:rsidRPr="006072A2">
              <w:rPr>
                <w:rFonts w:asciiTheme="minorHAnsi" w:hAnsiTheme="minorHAnsi" w:cstheme="minorHAnsi"/>
                <w:bCs/>
                <w:color w:val="FFFFFF" w:themeColor="background1"/>
                <w:sz w:val="22"/>
                <w:szCs w:val="22"/>
                <w:lang w:eastAsia="en-GB"/>
              </w:rPr>
              <w:t xml:space="preserve"> </w:t>
            </w:r>
            <w:r w:rsidRPr="00A22041">
              <w:rPr>
                <w:rFonts w:asciiTheme="minorHAnsi" w:hAnsiTheme="minorHAnsi" w:cstheme="minorHAnsi"/>
                <w:bCs/>
                <w:color w:val="FFFFFF" w:themeColor="background1"/>
                <w:sz w:val="22"/>
                <w:szCs w:val="22"/>
                <w:lang w:eastAsia="en-GB"/>
              </w:rPr>
              <w:t>is to participate</w:t>
            </w:r>
            <w:r w:rsidRPr="006072A2">
              <w:rPr>
                <w:rFonts w:asciiTheme="minorHAnsi" w:hAnsiTheme="minorHAnsi" w:cstheme="minorHAnsi"/>
                <w:bCs/>
                <w:color w:val="FFFFFF" w:themeColor="background1"/>
                <w:sz w:val="22"/>
                <w:szCs w:val="22"/>
                <w:lang w:eastAsia="en-GB"/>
              </w:rPr>
              <w:t xml:space="preserve"> i</w:t>
            </w:r>
            <w:r w:rsidRPr="00A22041">
              <w:rPr>
                <w:rFonts w:asciiTheme="minorHAnsi" w:hAnsiTheme="minorHAnsi" w:cstheme="minorHAnsi"/>
                <w:bCs/>
                <w:color w:val="FFFFFF" w:themeColor="background1"/>
                <w:sz w:val="22"/>
                <w:szCs w:val="22"/>
                <w:lang w:eastAsia="en-GB"/>
              </w:rPr>
              <w:t>n the Bishop's apostolate.</w:t>
            </w:r>
          </w:p>
          <w:p w:rsidR="00802F39" w:rsidRDefault="001B06CC" w:rsidP="0026215F">
            <w:pPr>
              <w:spacing w:after="200" w:line="276" w:lineRule="auto"/>
              <w:jc w:val="both"/>
              <w:rPr>
                <w:rStyle w:val="Hyperlink"/>
                <w:rFonts w:asciiTheme="minorHAnsi" w:hAnsiTheme="minorHAnsi" w:cstheme="minorHAnsi"/>
                <w:color w:val="FFFFFF" w:themeColor="background1"/>
                <w:sz w:val="22"/>
                <w:szCs w:val="22"/>
              </w:rPr>
            </w:pPr>
            <w:r>
              <w:rPr>
                <w:rStyle w:val="Hyperlink"/>
                <w:rFonts w:asciiTheme="minorHAnsi" w:hAnsiTheme="minorHAnsi" w:cstheme="minorHAnsi"/>
                <w:color w:val="FFFF00"/>
              </w:rPr>
              <w:t>P</w:t>
            </w:r>
            <w:r w:rsidR="0007168E">
              <w:rPr>
                <w:rStyle w:val="Hyperlink"/>
                <w:rFonts w:asciiTheme="minorHAnsi" w:hAnsiTheme="minorHAnsi" w:cstheme="minorHAnsi"/>
                <w:color w:val="FFFF00"/>
              </w:rPr>
              <w:t xml:space="preserve">eter </w:t>
            </w:r>
            <w:proofErr w:type="spellStart"/>
            <w:r w:rsidR="0007168E">
              <w:rPr>
                <w:rStyle w:val="Hyperlink"/>
                <w:rFonts w:asciiTheme="minorHAnsi" w:hAnsiTheme="minorHAnsi" w:cstheme="minorHAnsi"/>
                <w:color w:val="FFFF00"/>
              </w:rPr>
              <w:t>Maurin</w:t>
            </w:r>
            <w:proofErr w:type="spellEnd"/>
            <w:r w:rsidR="0007168E">
              <w:rPr>
                <w:rStyle w:val="Hyperlink"/>
                <w:rFonts w:asciiTheme="minorHAnsi" w:hAnsiTheme="minorHAnsi" w:cstheme="minorHAnsi"/>
                <w:color w:val="FFFF00"/>
              </w:rPr>
              <w:t xml:space="preserve"> (1877-1949), Easy Essays</w:t>
            </w:r>
            <w:r>
              <w:rPr>
                <w:rStyle w:val="Hyperlink"/>
                <w:rFonts w:asciiTheme="minorHAnsi" w:hAnsiTheme="minorHAnsi" w:cstheme="minorHAnsi"/>
                <w:color w:val="FFFF00"/>
              </w:rPr>
              <w:t xml:space="preserve"> </w:t>
            </w:r>
            <w:r w:rsidR="00225A15">
              <w:rPr>
                <w:rStyle w:val="Hyperlink"/>
                <w:rFonts w:asciiTheme="minorHAnsi" w:hAnsiTheme="minorHAnsi" w:cstheme="minorHAnsi"/>
                <w:color w:val="FFFFFF" w:themeColor="background1"/>
                <w:sz w:val="22"/>
                <w:szCs w:val="22"/>
              </w:rPr>
              <w:t xml:space="preserve"> </w:t>
            </w:r>
          </w:p>
          <w:p w:rsidR="00802F39" w:rsidRDefault="001B06CC" w:rsidP="001B06CC">
            <w:pPr>
              <w:spacing w:after="200" w:line="276" w:lineRule="auto"/>
              <w:jc w:val="center"/>
              <w:rPr>
                <w:rStyle w:val="Hyperlink"/>
                <w:rFonts w:asciiTheme="minorHAnsi" w:hAnsiTheme="minorHAnsi" w:cstheme="minorHAnsi"/>
                <w:color w:val="FFFFFF" w:themeColor="background1"/>
                <w:sz w:val="22"/>
                <w:szCs w:val="22"/>
              </w:rPr>
            </w:pPr>
            <w:r w:rsidRPr="0074512D">
              <w:rPr>
                <w:rFonts w:asciiTheme="minorHAnsi" w:hAnsiTheme="minorHAnsi" w:cstheme="minorHAnsi"/>
                <w:noProof/>
                <w:sz w:val="22"/>
                <w:szCs w:val="22"/>
                <w:lang w:val="en-GB" w:eastAsia="en-GB"/>
              </w:rPr>
              <w:drawing>
                <wp:inline distT="0" distB="0" distL="0" distR="0" wp14:anchorId="6580769E" wp14:editId="0C538B61">
                  <wp:extent cx="1914525" cy="276225"/>
                  <wp:effectExtent l="0" t="0" r="9525" b="9525"/>
                  <wp:docPr id="14" name="Picture 14" descr="Q:\140066.enu\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140066.enu\MEDIA\CAGCAT10\j008854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4574" cy="283446"/>
                          </a:xfrm>
                          <a:prstGeom prst="rect">
                            <a:avLst/>
                          </a:prstGeom>
                          <a:noFill/>
                          <a:ln>
                            <a:noFill/>
                          </a:ln>
                        </pic:spPr>
                      </pic:pic>
                    </a:graphicData>
                  </a:graphic>
                </wp:inline>
              </w:drawing>
            </w:r>
          </w:p>
          <w:p w:rsidR="0016600C" w:rsidRPr="0016600C" w:rsidRDefault="006072A2" w:rsidP="0016600C">
            <w:pPr>
              <w:pStyle w:val="yiv0280851585size-16"/>
              <w:spacing w:before="300" w:beforeAutospacing="0" w:after="0" w:afterAutospacing="0" w:line="360" w:lineRule="atLeast"/>
              <w:jc w:val="both"/>
              <w:rPr>
                <w:rFonts w:asciiTheme="minorHAnsi" w:hAnsiTheme="minorHAnsi" w:cstheme="minorHAnsi"/>
                <w:color w:val="FFFF00"/>
                <w:sz w:val="20"/>
                <w:szCs w:val="20"/>
              </w:rPr>
            </w:pPr>
            <w:r>
              <w:rPr>
                <w:rStyle w:val="yiv0280851585font-georgia"/>
                <w:rFonts w:asciiTheme="minorHAnsi" w:hAnsiTheme="minorHAnsi" w:cstheme="minorHAnsi"/>
                <w:color w:val="FFFFFF" w:themeColor="background1"/>
                <w:sz w:val="22"/>
                <w:szCs w:val="22"/>
              </w:rPr>
              <w:t>N</w:t>
            </w:r>
            <w:r w:rsidR="0016600C" w:rsidRPr="0016600C">
              <w:rPr>
                <w:rStyle w:val="yiv0280851585font-georgia"/>
                <w:rFonts w:asciiTheme="minorHAnsi" w:hAnsiTheme="minorHAnsi" w:cstheme="minorHAnsi"/>
                <w:color w:val="FFFFFF" w:themeColor="background1"/>
                <w:sz w:val="22"/>
                <w:szCs w:val="22"/>
              </w:rPr>
              <w:t>o matter what is going on around us, it’s important to remember that God keeps transforming creation into something both good and new. Instead of hurtling us towards catastrophe, God always wants to bring us somewhere even better. A helpful word here is “evolution.” God keeps creating things from the inside out, so they are forever yearning, developing, growing, and changing for the good. That might be hard to see sometimes in the moment, but it’s nevertheless true.</w:t>
            </w:r>
            <w:r w:rsidR="00E72A8C">
              <w:rPr>
                <w:rStyle w:val="yiv0280851585font-georgia"/>
                <w:rFonts w:asciiTheme="minorHAnsi" w:hAnsiTheme="minorHAnsi" w:cstheme="minorHAnsi"/>
                <w:color w:val="FFFFFF" w:themeColor="background1"/>
                <w:sz w:val="22"/>
                <w:szCs w:val="22"/>
              </w:rPr>
              <w:t xml:space="preserve"> </w:t>
            </w:r>
            <w:r w:rsidR="0016600C">
              <w:rPr>
                <w:rFonts w:asciiTheme="minorHAnsi" w:hAnsiTheme="minorHAnsi" w:cstheme="minorHAnsi"/>
                <w:color w:val="FFFF00"/>
                <w:sz w:val="20"/>
                <w:szCs w:val="20"/>
              </w:rPr>
              <w:t xml:space="preserve">Richard Rohr, </w:t>
            </w:r>
            <w:r w:rsidR="0016600C" w:rsidRPr="0016600C">
              <w:rPr>
                <w:rFonts w:asciiTheme="minorHAnsi" w:hAnsiTheme="minorHAnsi" w:cstheme="minorHAnsi"/>
                <w:i/>
                <w:color w:val="FFFF00"/>
                <w:sz w:val="20"/>
                <w:szCs w:val="20"/>
              </w:rPr>
              <w:t>Daily Meditations</w:t>
            </w:r>
            <w:r w:rsidR="0016600C">
              <w:rPr>
                <w:rFonts w:asciiTheme="minorHAnsi" w:hAnsiTheme="minorHAnsi" w:cstheme="minorHAnsi"/>
                <w:i/>
                <w:color w:val="FFFF00"/>
                <w:sz w:val="20"/>
                <w:szCs w:val="20"/>
              </w:rPr>
              <w:t xml:space="preserve">, </w:t>
            </w:r>
            <w:r w:rsidR="0016600C">
              <w:rPr>
                <w:rFonts w:asciiTheme="minorHAnsi" w:hAnsiTheme="minorHAnsi" w:cstheme="minorHAnsi"/>
                <w:color w:val="FFFF00"/>
                <w:sz w:val="20"/>
                <w:szCs w:val="20"/>
              </w:rPr>
              <w:t>3 January 2021</w:t>
            </w:r>
          </w:p>
          <w:p w:rsidR="00EE0F8B" w:rsidRDefault="00EE0F8B" w:rsidP="0016600C">
            <w:pPr>
              <w:jc w:val="both"/>
              <w:rPr>
                <w:rFonts w:asciiTheme="minorHAnsi" w:hAnsiTheme="minorHAnsi" w:cstheme="minorHAnsi"/>
                <w:color w:val="FFFFFF" w:themeColor="background1"/>
                <w:sz w:val="22"/>
                <w:szCs w:val="22"/>
              </w:rPr>
            </w:pPr>
          </w:p>
          <w:p w:rsidR="0016600C" w:rsidRPr="0016600C" w:rsidRDefault="0016600C" w:rsidP="0016600C">
            <w:pPr>
              <w:jc w:val="center"/>
              <w:rPr>
                <w:rFonts w:asciiTheme="minorHAnsi" w:hAnsiTheme="minorHAnsi" w:cstheme="minorHAnsi"/>
                <w:color w:val="FFFFFF" w:themeColor="background1"/>
                <w:sz w:val="22"/>
                <w:szCs w:val="22"/>
              </w:rPr>
            </w:pPr>
            <w:r w:rsidRPr="0074512D">
              <w:rPr>
                <w:rFonts w:asciiTheme="minorHAnsi" w:hAnsiTheme="minorHAnsi" w:cstheme="minorHAnsi"/>
                <w:noProof/>
                <w:sz w:val="22"/>
                <w:szCs w:val="22"/>
                <w:lang w:val="en-GB" w:eastAsia="en-GB"/>
              </w:rPr>
              <w:drawing>
                <wp:inline distT="0" distB="0" distL="0" distR="0" wp14:anchorId="56B961E6" wp14:editId="20ED8AF3">
                  <wp:extent cx="1914525" cy="276225"/>
                  <wp:effectExtent l="0" t="0" r="9525" b="9525"/>
                  <wp:docPr id="2" name="Picture 2" descr="Q:\140066.enu\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140066.enu\MEDIA\CAGCAT10\j008854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4574" cy="283446"/>
                          </a:xfrm>
                          <a:prstGeom prst="rect">
                            <a:avLst/>
                          </a:prstGeom>
                          <a:noFill/>
                          <a:ln>
                            <a:noFill/>
                          </a:ln>
                        </pic:spPr>
                      </pic:pic>
                    </a:graphicData>
                  </a:graphic>
                </wp:inline>
              </w:drawing>
            </w:r>
          </w:p>
          <w:p w:rsidR="00EE0F8B" w:rsidRDefault="005A65E3" w:rsidP="00462C47">
            <w:pPr>
              <w:jc w:val="center"/>
              <w:rPr>
                <w:rFonts w:asciiTheme="minorHAnsi" w:hAnsiTheme="minorHAnsi" w:cstheme="minorHAnsi"/>
                <w:color w:val="FFFF00"/>
                <w:sz w:val="22"/>
                <w:szCs w:val="22"/>
              </w:rPr>
            </w:pPr>
            <w:r>
              <w:rPr>
                <w:rFonts w:asciiTheme="minorHAnsi" w:hAnsiTheme="minorHAnsi" w:cstheme="minorHAnsi"/>
                <w:color w:val="FFFF00"/>
                <w:sz w:val="22"/>
                <w:szCs w:val="22"/>
              </w:rPr>
              <w:t>Need for Truth</w:t>
            </w:r>
          </w:p>
          <w:p w:rsidR="005A65E3" w:rsidRDefault="005A65E3" w:rsidP="005A65E3">
            <w:pPr>
              <w:jc w:val="both"/>
              <w:rPr>
                <w:rFonts w:asciiTheme="minorHAnsi" w:hAnsiTheme="minorHAnsi" w:cstheme="minorHAnsi"/>
                <w:color w:val="FFFFFF" w:themeColor="background1"/>
                <w:sz w:val="22"/>
                <w:szCs w:val="22"/>
              </w:rPr>
            </w:pPr>
            <w:proofErr w:type="gramStart"/>
            <w:r>
              <w:rPr>
                <w:rFonts w:asciiTheme="minorHAnsi" w:hAnsiTheme="minorHAnsi" w:cstheme="minorHAnsi"/>
                <w:color w:val="FFFFFF" w:themeColor="background1"/>
                <w:sz w:val="22"/>
                <w:szCs w:val="22"/>
              </w:rPr>
              <w:t>Development, social well-being, the search for a satisfactory solution to the very grave socio-economic problems besetting humanity, all need</w:t>
            </w:r>
            <w:proofErr w:type="gramEnd"/>
            <w:r>
              <w:rPr>
                <w:rFonts w:asciiTheme="minorHAnsi" w:hAnsiTheme="minorHAnsi" w:cstheme="minorHAnsi"/>
                <w:color w:val="FFFFFF" w:themeColor="background1"/>
                <w:sz w:val="22"/>
                <w:szCs w:val="22"/>
              </w:rPr>
              <w:t xml:space="preserve"> </w:t>
            </w:r>
            <w:r>
              <w:rPr>
                <w:rFonts w:asciiTheme="minorHAnsi" w:hAnsiTheme="minorHAnsi" w:cstheme="minorHAnsi"/>
                <w:color w:val="FFFF00"/>
                <w:sz w:val="22"/>
                <w:szCs w:val="22"/>
              </w:rPr>
              <w:t xml:space="preserve">truth. </w:t>
            </w:r>
            <w:r>
              <w:rPr>
                <w:rFonts w:asciiTheme="minorHAnsi" w:hAnsiTheme="minorHAnsi" w:cstheme="minorHAnsi"/>
                <w:color w:val="FFFFFF" w:themeColor="background1"/>
                <w:sz w:val="22"/>
                <w:szCs w:val="22"/>
              </w:rPr>
              <w:t xml:space="preserve"> And what they need even more is that this truth should be loved and demonstrated. Without truth, without </w:t>
            </w:r>
            <w:r>
              <w:rPr>
                <w:rFonts w:asciiTheme="minorHAnsi" w:hAnsiTheme="minorHAnsi" w:cstheme="minorHAnsi"/>
                <w:color w:val="FFFFFF" w:themeColor="background1"/>
                <w:sz w:val="22"/>
                <w:szCs w:val="22"/>
              </w:rPr>
              <w:lastRenderedPageBreak/>
              <w:t>trust and love for what is true, there is no social conscience and responsibility, and social action ends up serving private interests and the logic or power, resulting in social fragmentation, especially in a globalized society at difficult times like the present.</w:t>
            </w:r>
          </w:p>
          <w:p w:rsidR="005A65E3" w:rsidRPr="005A65E3" w:rsidRDefault="005A65E3" w:rsidP="005A65E3">
            <w:pPr>
              <w:jc w:val="both"/>
              <w:rPr>
                <w:rFonts w:asciiTheme="minorHAnsi" w:hAnsiTheme="minorHAnsi" w:cstheme="minorHAnsi"/>
                <w:i/>
                <w:color w:val="FFFF00"/>
                <w:sz w:val="20"/>
                <w:szCs w:val="20"/>
                <w:u w:val="single"/>
              </w:rPr>
            </w:pPr>
            <w:r>
              <w:rPr>
                <w:rFonts w:asciiTheme="minorHAnsi" w:hAnsiTheme="minorHAnsi" w:cstheme="minorHAnsi"/>
                <w:color w:val="FFFF00"/>
                <w:sz w:val="20"/>
                <w:szCs w:val="20"/>
              </w:rPr>
              <w:t xml:space="preserve">Pope Benedict XVI, </w:t>
            </w:r>
            <w:r w:rsidRPr="005A65E3">
              <w:rPr>
                <w:rFonts w:asciiTheme="minorHAnsi" w:hAnsiTheme="minorHAnsi" w:cstheme="minorHAnsi"/>
                <w:i/>
                <w:color w:val="FFFF00"/>
                <w:sz w:val="20"/>
                <w:szCs w:val="20"/>
              </w:rPr>
              <w:t>Caritas i</w:t>
            </w:r>
            <w:r>
              <w:rPr>
                <w:rFonts w:asciiTheme="minorHAnsi" w:hAnsiTheme="minorHAnsi" w:cstheme="minorHAnsi"/>
                <w:i/>
                <w:color w:val="FFFF00"/>
                <w:sz w:val="20"/>
                <w:szCs w:val="20"/>
              </w:rPr>
              <w:t xml:space="preserve">n </w:t>
            </w:r>
            <w:proofErr w:type="spellStart"/>
            <w:r>
              <w:rPr>
                <w:rFonts w:asciiTheme="minorHAnsi" w:hAnsiTheme="minorHAnsi" w:cstheme="minorHAnsi"/>
                <w:i/>
                <w:color w:val="FFFF00"/>
                <w:sz w:val="20"/>
                <w:szCs w:val="20"/>
              </w:rPr>
              <w:t>Veri</w:t>
            </w:r>
            <w:r w:rsidRPr="005A65E3">
              <w:rPr>
                <w:rFonts w:asciiTheme="minorHAnsi" w:hAnsiTheme="minorHAnsi" w:cstheme="minorHAnsi"/>
                <w:i/>
                <w:color w:val="FFFF00"/>
                <w:sz w:val="20"/>
                <w:szCs w:val="20"/>
              </w:rPr>
              <w:t>tate</w:t>
            </w:r>
            <w:proofErr w:type="spellEnd"/>
            <w:r>
              <w:rPr>
                <w:rFonts w:asciiTheme="minorHAnsi" w:hAnsiTheme="minorHAnsi" w:cstheme="minorHAnsi"/>
                <w:i/>
                <w:color w:val="FFFF00"/>
                <w:sz w:val="20"/>
                <w:szCs w:val="20"/>
              </w:rPr>
              <w:t xml:space="preserve"> </w:t>
            </w:r>
            <w:r w:rsidRPr="005A65E3">
              <w:rPr>
                <w:rFonts w:asciiTheme="minorHAnsi" w:hAnsiTheme="minorHAnsi" w:cstheme="minorHAnsi"/>
                <w:color w:val="FFFF00"/>
                <w:sz w:val="20"/>
                <w:szCs w:val="20"/>
              </w:rPr>
              <w:t>(2009)</w:t>
            </w:r>
          </w:p>
          <w:p w:rsidR="00EE0F8B" w:rsidRDefault="00EE0F8B" w:rsidP="00462C47">
            <w:pPr>
              <w:jc w:val="center"/>
              <w:rPr>
                <w:rFonts w:asciiTheme="minorHAnsi" w:hAnsiTheme="minorHAnsi" w:cstheme="minorHAnsi"/>
                <w:color w:val="FFFF00"/>
                <w:sz w:val="22"/>
                <w:szCs w:val="22"/>
              </w:rPr>
            </w:pPr>
          </w:p>
          <w:p w:rsidR="005A65E3" w:rsidRDefault="005A65E3" w:rsidP="00FB742D">
            <w:pPr>
              <w:spacing w:after="200" w:line="276" w:lineRule="auto"/>
              <w:jc w:val="center"/>
              <w:rPr>
                <w:rStyle w:val="Hyperlink"/>
                <w:rFonts w:asciiTheme="minorHAnsi" w:hAnsiTheme="minorHAnsi" w:cstheme="minorHAnsi"/>
                <w:color w:val="FFFF00"/>
              </w:rPr>
            </w:pPr>
            <w:r w:rsidRPr="0074512D">
              <w:rPr>
                <w:rFonts w:asciiTheme="minorHAnsi" w:hAnsiTheme="minorHAnsi" w:cstheme="minorHAnsi"/>
                <w:noProof/>
                <w:sz w:val="22"/>
                <w:szCs w:val="22"/>
                <w:lang w:val="en-GB" w:eastAsia="en-GB"/>
              </w:rPr>
              <w:drawing>
                <wp:inline distT="0" distB="0" distL="0" distR="0" wp14:anchorId="3AAF7C19" wp14:editId="79389568">
                  <wp:extent cx="1914525" cy="276225"/>
                  <wp:effectExtent l="0" t="0" r="9525" b="9525"/>
                  <wp:docPr id="3" name="Picture 3" descr="Q:\140066.enu\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140066.enu\MEDIA\CAGCAT10\j008854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4574" cy="283446"/>
                          </a:xfrm>
                          <a:prstGeom prst="rect">
                            <a:avLst/>
                          </a:prstGeom>
                          <a:noFill/>
                          <a:ln>
                            <a:noFill/>
                          </a:ln>
                        </pic:spPr>
                      </pic:pic>
                    </a:graphicData>
                  </a:graphic>
                </wp:inline>
              </w:drawing>
            </w:r>
          </w:p>
          <w:p w:rsidR="00980277" w:rsidRDefault="00980277" w:rsidP="00980277">
            <w:pPr>
              <w:jc w:val="both"/>
              <w:rPr>
                <w:rFonts w:asciiTheme="minorHAnsi" w:hAnsiTheme="minorHAnsi" w:cstheme="minorHAnsi"/>
                <w:color w:val="FFFFFF" w:themeColor="background1"/>
                <w:sz w:val="22"/>
                <w:szCs w:val="22"/>
              </w:rPr>
            </w:pPr>
            <w:r w:rsidRPr="00980277">
              <w:rPr>
                <w:rFonts w:asciiTheme="minorHAnsi" w:hAnsiTheme="minorHAnsi" w:cstheme="minorHAnsi"/>
                <w:color w:val="FFFFFF" w:themeColor="background1"/>
                <w:sz w:val="22"/>
                <w:szCs w:val="22"/>
              </w:rPr>
              <w:t>If I sit next to a madman</w:t>
            </w:r>
            <w:r>
              <w:rPr>
                <w:rFonts w:asciiTheme="minorHAnsi" w:hAnsiTheme="minorHAnsi" w:cstheme="minorHAnsi"/>
                <w:color w:val="FFFFFF" w:themeColor="background1"/>
                <w:sz w:val="22"/>
                <w:szCs w:val="22"/>
              </w:rPr>
              <w:t xml:space="preserve"> as he drives a car into a group of innocent bystanders, I can’t, as a Christian, simply wait for the catastrophe, then comfort the wounded and bury the dead. I must try to wrestle the steering wheel out of the hands of the driver.</w:t>
            </w:r>
          </w:p>
          <w:p w:rsidR="00C438B8" w:rsidRDefault="00980277" w:rsidP="00980277">
            <w:pPr>
              <w:jc w:val="both"/>
              <w:rPr>
                <w:rFonts w:asciiTheme="minorHAnsi" w:hAnsiTheme="minorHAnsi" w:cstheme="minorHAnsi"/>
                <w:color w:val="FFFF00"/>
                <w:sz w:val="20"/>
                <w:szCs w:val="20"/>
              </w:rPr>
            </w:pPr>
            <w:r>
              <w:rPr>
                <w:rFonts w:asciiTheme="minorHAnsi" w:hAnsiTheme="minorHAnsi" w:cstheme="minorHAnsi"/>
                <w:color w:val="FFFF00"/>
                <w:sz w:val="20"/>
                <w:szCs w:val="20"/>
              </w:rPr>
              <w:t>Dietrich Bonhoeffer, German theologian (1906-1945)</w:t>
            </w:r>
          </w:p>
          <w:p w:rsidR="000B7209" w:rsidRDefault="00980277" w:rsidP="000B7209">
            <w:pPr>
              <w:jc w:val="center"/>
              <w:rPr>
                <w:rFonts w:asciiTheme="minorHAnsi" w:hAnsiTheme="minorHAnsi" w:cstheme="minorHAnsi"/>
                <w:color w:val="FFFF00"/>
                <w:sz w:val="22"/>
                <w:szCs w:val="22"/>
              </w:rPr>
            </w:pPr>
            <w:r>
              <w:rPr>
                <w:rFonts w:asciiTheme="minorHAnsi" w:hAnsiTheme="minorHAnsi" w:cstheme="minorHAnsi"/>
                <w:color w:val="FFFFFF" w:themeColor="background1"/>
                <w:sz w:val="22"/>
                <w:szCs w:val="22"/>
              </w:rPr>
              <w:t xml:space="preserve"> </w:t>
            </w:r>
          </w:p>
          <w:p w:rsidR="000B7209" w:rsidRDefault="000B7209" w:rsidP="000B7209">
            <w:pPr>
              <w:spacing w:after="200" w:line="276" w:lineRule="auto"/>
              <w:jc w:val="center"/>
              <w:rPr>
                <w:rStyle w:val="Hyperlink"/>
                <w:rFonts w:asciiTheme="minorHAnsi" w:hAnsiTheme="minorHAnsi" w:cstheme="minorHAnsi"/>
                <w:color w:val="FFFF00"/>
              </w:rPr>
            </w:pPr>
            <w:r w:rsidRPr="0074512D">
              <w:rPr>
                <w:rFonts w:asciiTheme="minorHAnsi" w:hAnsiTheme="minorHAnsi" w:cstheme="minorHAnsi"/>
                <w:noProof/>
                <w:sz w:val="22"/>
                <w:szCs w:val="22"/>
                <w:lang w:val="en-GB" w:eastAsia="en-GB"/>
              </w:rPr>
              <w:drawing>
                <wp:inline distT="0" distB="0" distL="0" distR="0" wp14:anchorId="75C63D97" wp14:editId="5135BE38">
                  <wp:extent cx="1914525" cy="276225"/>
                  <wp:effectExtent l="0" t="0" r="9525" b="9525"/>
                  <wp:docPr id="5" name="Picture 5" descr="Q:\140066.enu\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140066.enu\MEDIA\CAGCAT10\j008854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4574" cy="283446"/>
                          </a:xfrm>
                          <a:prstGeom prst="rect">
                            <a:avLst/>
                          </a:prstGeom>
                          <a:noFill/>
                          <a:ln>
                            <a:noFill/>
                          </a:ln>
                        </pic:spPr>
                      </pic:pic>
                    </a:graphicData>
                  </a:graphic>
                </wp:inline>
              </w:drawing>
            </w:r>
          </w:p>
          <w:p w:rsidR="00C438B8" w:rsidRDefault="000B7209" w:rsidP="000B7209">
            <w:pPr>
              <w:jc w:val="both"/>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As far as the Church is concerned, the social message of the Gospel must not be considered a theory, but above all else a basis and a motivation for action</w:t>
            </w:r>
            <w:r w:rsidR="00C438B8">
              <w:rPr>
                <w:rFonts w:asciiTheme="minorHAnsi" w:hAnsiTheme="minorHAnsi" w:cstheme="minorHAnsi"/>
                <w:color w:val="FFFFFF" w:themeColor="background1"/>
                <w:sz w:val="22"/>
                <w:szCs w:val="22"/>
              </w:rPr>
              <w:t xml:space="preserve">. </w:t>
            </w:r>
            <w:r>
              <w:rPr>
                <w:rFonts w:asciiTheme="minorHAnsi" w:hAnsiTheme="minorHAnsi" w:cstheme="minorHAnsi"/>
                <w:color w:val="FFFFFF" w:themeColor="background1"/>
                <w:sz w:val="22"/>
                <w:szCs w:val="22"/>
              </w:rPr>
              <w:t>Inspired by this message,</w:t>
            </w:r>
            <w:r w:rsidR="00C438B8">
              <w:rPr>
                <w:rFonts w:asciiTheme="minorHAnsi" w:hAnsiTheme="minorHAnsi" w:cstheme="minorHAnsi"/>
                <w:color w:val="FFFFFF" w:themeColor="background1"/>
                <w:sz w:val="22"/>
                <w:szCs w:val="22"/>
              </w:rPr>
              <w:t>…down through the centuries…men and women of all states of life devoted themselves to the needy and to those on the margins of life, convinced as they were that Christ’s words, “As you did it to one of the least of these my brethren, you did it to me” (Mt 25:40) were not intended to remain a pious wish, but were meant to become a concrete life commitment.</w:t>
            </w:r>
          </w:p>
          <w:p w:rsidR="008C4969" w:rsidRDefault="00C438B8" w:rsidP="000B7209">
            <w:pPr>
              <w:jc w:val="both"/>
              <w:rPr>
                <w:rFonts w:asciiTheme="minorHAnsi" w:hAnsiTheme="minorHAnsi" w:cstheme="minorHAnsi"/>
                <w:color w:val="FFFFFF" w:themeColor="background1"/>
                <w:sz w:val="22"/>
                <w:szCs w:val="22"/>
              </w:rPr>
            </w:pPr>
            <w:r>
              <w:rPr>
                <w:rFonts w:asciiTheme="minorHAnsi" w:hAnsiTheme="minorHAnsi" w:cstheme="minorHAnsi"/>
                <w:color w:val="FFFF00"/>
                <w:sz w:val="20"/>
                <w:szCs w:val="20"/>
              </w:rPr>
              <w:t xml:space="preserve">Pope John Paul II, </w:t>
            </w:r>
            <w:proofErr w:type="spellStart"/>
            <w:r>
              <w:rPr>
                <w:rFonts w:asciiTheme="minorHAnsi" w:hAnsiTheme="minorHAnsi" w:cstheme="minorHAnsi"/>
                <w:i/>
                <w:color w:val="FFFF00"/>
                <w:sz w:val="20"/>
                <w:szCs w:val="20"/>
              </w:rPr>
              <w:t>Centesimus</w:t>
            </w:r>
            <w:proofErr w:type="spellEnd"/>
            <w:r>
              <w:rPr>
                <w:rFonts w:asciiTheme="minorHAnsi" w:hAnsiTheme="minorHAnsi" w:cstheme="minorHAnsi"/>
                <w:i/>
                <w:color w:val="FFFF00"/>
                <w:sz w:val="20"/>
                <w:szCs w:val="20"/>
              </w:rPr>
              <w:t xml:space="preserve"> </w:t>
            </w:r>
            <w:proofErr w:type="spellStart"/>
            <w:r>
              <w:rPr>
                <w:rFonts w:asciiTheme="minorHAnsi" w:hAnsiTheme="minorHAnsi" w:cstheme="minorHAnsi"/>
                <w:i/>
                <w:color w:val="FFFF00"/>
                <w:sz w:val="20"/>
                <w:szCs w:val="20"/>
              </w:rPr>
              <w:t>Annus</w:t>
            </w:r>
            <w:proofErr w:type="spellEnd"/>
            <w:r>
              <w:rPr>
                <w:rFonts w:asciiTheme="minorHAnsi" w:hAnsiTheme="minorHAnsi" w:cstheme="minorHAnsi"/>
                <w:i/>
                <w:color w:val="FFFF00"/>
                <w:sz w:val="20"/>
                <w:szCs w:val="20"/>
              </w:rPr>
              <w:t xml:space="preserve"> </w:t>
            </w:r>
            <w:r>
              <w:rPr>
                <w:rFonts w:asciiTheme="minorHAnsi" w:hAnsiTheme="minorHAnsi" w:cstheme="minorHAnsi"/>
                <w:color w:val="FFFF00"/>
                <w:sz w:val="20"/>
                <w:szCs w:val="20"/>
              </w:rPr>
              <w:t>(193), 57</w:t>
            </w:r>
            <w:r w:rsidR="000B7209">
              <w:rPr>
                <w:rFonts w:asciiTheme="minorHAnsi" w:hAnsiTheme="minorHAnsi" w:cstheme="minorHAnsi"/>
                <w:color w:val="FFFFFF" w:themeColor="background1"/>
                <w:sz w:val="22"/>
                <w:szCs w:val="22"/>
              </w:rPr>
              <w:t xml:space="preserve"> </w:t>
            </w:r>
            <w:r w:rsidR="00980277">
              <w:rPr>
                <w:rFonts w:asciiTheme="minorHAnsi" w:hAnsiTheme="minorHAnsi" w:cstheme="minorHAnsi"/>
                <w:color w:val="FFFFFF" w:themeColor="background1"/>
                <w:sz w:val="22"/>
                <w:szCs w:val="22"/>
              </w:rPr>
              <w:t xml:space="preserve"> </w:t>
            </w:r>
          </w:p>
          <w:p w:rsidR="00E72A8C" w:rsidRDefault="00E72A8C" w:rsidP="000B7209">
            <w:pPr>
              <w:jc w:val="both"/>
              <w:rPr>
                <w:rFonts w:asciiTheme="minorHAnsi" w:hAnsiTheme="minorHAnsi" w:cstheme="minorHAnsi"/>
                <w:color w:val="FFFFFF" w:themeColor="background1"/>
                <w:sz w:val="22"/>
                <w:szCs w:val="22"/>
              </w:rPr>
            </w:pPr>
          </w:p>
          <w:p w:rsidR="00E72A8C" w:rsidRDefault="00E72A8C" w:rsidP="00E72A8C">
            <w:pPr>
              <w:jc w:val="both"/>
              <w:rPr>
                <w:rFonts w:asciiTheme="minorHAnsi" w:hAnsiTheme="minorHAnsi" w:cstheme="minorHAnsi"/>
                <w:color w:val="FFFF00"/>
                <w:sz w:val="22"/>
                <w:szCs w:val="22"/>
              </w:rPr>
            </w:pPr>
            <w:r>
              <w:rPr>
                <w:rFonts w:asciiTheme="minorHAnsi" w:hAnsiTheme="minorHAnsi" w:cstheme="minorHAnsi"/>
                <w:color w:val="FFFFFF" w:themeColor="background1"/>
                <w:sz w:val="22"/>
                <w:szCs w:val="22"/>
              </w:rPr>
              <w:t xml:space="preserve">                        </w:t>
            </w:r>
            <w:r>
              <w:rPr>
                <w:rFonts w:asciiTheme="minorHAnsi" w:hAnsiTheme="minorHAnsi" w:cstheme="minorHAnsi"/>
                <w:color w:val="FFFF00"/>
                <w:sz w:val="22"/>
                <w:szCs w:val="22"/>
              </w:rPr>
              <w:t>*******</w:t>
            </w:r>
          </w:p>
          <w:p w:rsidR="00483DD5" w:rsidRDefault="00E72A8C" w:rsidP="00E72A8C">
            <w:pPr>
              <w:jc w:val="both"/>
              <w:rPr>
                <w:rStyle w:val="Hyperlink"/>
                <w:rFonts w:asciiTheme="minorHAnsi" w:hAnsiTheme="minorHAnsi" w:cstheme="minorHAnsi"/>
                <w:color w:val="FFFFFF" w:themeColor="background1"/>
                <w:sz w:val="22"/>
                <w:szCs w:val="22"/>
              </w:rPr>
            </w:pPr>
            <w:r>
              <w:rPr>
                <w:rStyle w:val="Hyperlink"/>
                <w:rFonts w:asciiTheme="minorHAnsi" w:hAnsiTheme="minorHAnsi" w:cstheme="minorHAnsi"/>
                <w:color w:val="FFFFFF" w:themeColor="background1"/>
                <w:sz w:val="22"/>
                <w:szCs w:val="22"/>
              </w:rPr>
              <w:t>A lie doesn’t become truth, wrong doesn’t become right, and evil doesn’t become good just because it’s accepted by a majority.</w:t>
            </w:r>
          </w:p>
          <w:p w:rsidR="00E72A8C" w:rsidRPr="00E72A8C" w:rsidRDefault="00E72A8C" w:rsidP="00E72A8C">
            <w:pPr>
              <w:jc w:val="both"/>
              <w:rPr>
                <w:rStyle w:val="Hyperlink"/>
                <w:rFonts w:asciiTheme="minorHAnsi" w:hAnsiTheme="minorHAnsi" w:cstheme="minorHAnsi"/>
                <w:color w:val="FFFF00"/>
              </w:rPr>
            </w:pPr>
            <w:r>
              <w:rPr>
                <w:rStyle w:val="Hyperlink"/>
                <w:rFonts w:asciiTheme="minorHAnsi" w:hAnsiTheme="minorHAnsi" w:cstheme="minorHAnsi"/>
                <w:color w:val="FFFF00"/>
              </w:rPr>
              <w:t xml:space="preserve">Booker T. Washington </w:t>
            </w:r>
            <w:r w:rsidR="003740A6">
              <w:rPr>
                <w:rStyle w:val="Hyperlink"/>
                <w:rFonts w:asciiTheme="minorHAnsi" w:hAnsiTheme="minorHAnsi" w:cstheme="minorHAnsi"/>
                <w:color w:val="FFFF00"/>
              </w:rPr>
              <w:t>(1856-1915)</w:t>
            </w:r>
          </w:p>
        </w:tc>
        <w:tc>
          <w:tcPr>
            <w:tcW w:w="7014" w:type="dxa"/>
          </w:tcPr>
          <w:p w:rsidR="007A7D65" w:rsidRDefault="001526C3" w:rsidP="005F357B">
            <w:pPr>
              <w:pStyle w:val="Heading2"/>
              <w:ind w:left="720" w:hanging="720"/>
              <w:rPr>
                <w:rFonts w:asciiTheme="minorHAnsi" w:hAnsiTheme="minorHAnsi" w:cstheme="minorHAnsi"/>
                <w:b/>
                <w:sz w:val="32"/>
                <w:szCs w:val="32"/>
              </w:rPr>
            </w:pPr>
            <w:r>
              <w:rPr>
                <w:rFonts w:asciiTheme="minorHAnsi" w:hAnsiTheme="minorHAnsi" w:cstheme="minorHAnsi"/>
                <w:b/>
                <w:sz w:val="32"/>
                <w:szCs w:val="32"/>
              </w:rPr>
              <w:lastRenderedPageBreak/>
              <w:t xml:space="preserve">Calling </w:t>
            </w:r>
            <w:r w:rsidR="00614BBA">
              <w:rPr>
                <w:rFonts w:asciiTheme="minorHAnsi" w:hAnsiTheme="minorHAnsi" w:cstheme="minorHAnsi"/>
                <w:b/>
                <w:sz w:val="32"/>
                <w:szCs w:val="32"/>
              </w:rPr>
              <w:t xml:space="preserve">All </w:t>
            </w:r>
            <w:r>
              <w:rPr>
                <w:rFonts w:asciiTheme="minorHAnsi" w:hAnsiTheme="minorHAnsi" w:cstheme="minorHAnsi"/>
                <w:b/>
                <w:sz w:val="32"/>
                <w:szCs w:val="32"/>
              </w:rPr>
              <w:t xml:space="preserve">14 </w:t>
            </w:r>
            <w:r w:rsidR="00614BBA">
              <w:rPr>
                <w:rFonts w:asciiTheme="minorHAnsi" w:hAnsiTheme="minorHAnsi" w:cstheme="minorHAnsi"/>
                <w:b/>
                <w:sz w:val="32"/>
                <w:szCs w:val="32"/>
              </w:rPr>
              <w:t>to 18 Year Olds: Schools Media C</w:t>
            </w:r>
            <w:r>
              <w:rPr>
                <w:rFonts w:asciiTheme="minorHAnsi" w:hAnsiTheme="minorHAnsi" w:cstheme="minorHAnsi"/>
                <w:b/>
                <w:sz w:val="32"/>
                <w:szCs w:val="32"/>
              </w:rPr>
              <w:t>ompetition 2021</w:t>
            </w:r>
          </w:p>
          <w:p w:rsidR="002C3520" w:rsidRDefault="002C3520" w:rsidP="002C3520">
            <w:pPr>
              <w:pStyle w:val="NormalWeb"/>
              <w:jc w:val="both"/>
              <w:rPr>
                <w:rFonts w:asciiTheme="minorHAnsi" w:hAnsiTheme="minorHAnsi" w:cstheme="minorHAnsi"/>
                <w:sz w:val="22"/>
                <w:szCs w:val="22"/>
              </w:rPr>
            </w:pPr>
            <w:r w:rsidRPr="002C3520">
              <w:rPr>
                <w:rFonts w:asciiTheme="minorHAnsi" w:hAnsiTheme="minorHAnsi" w:cstheme="minorHAnsi"/>
                <w:sz w:val="22"/>
                <w:szCs w:val="22"/>
              </w:rPr>
              <w:t>Columban</w:t>
            </w:r>
            <w:r>
              <w:rPr>
                <w:rFonts w:asciiTheme="minorHAnsi" w:hAnsiTheme="minorHAnsi" w:cstheme="minorHAnsi"/>
                <w:sz w:val="22"/>
                <w:szCs w:val="22"/>
              </w:rPr>
              <w:t xml:space="preserve"> Missionaries are inviting young people from 14 to 18 years old to </w:t>
            </w:r>
            <w:r w:rsidRPr="0083224B">
              <w:rPr>
                <w:rFonts w:asciiTheme="minorHAnsi" w:hAnsiTheme="minorHAnsi" w:cstheme="minorHAnsi"/>
                <w:bCs/>
                <w:sz w:val="22"/>
                <w:szCs w:val="22"/>
              </w:rPr>
              <w:t>submit an original piece of writing or</w:t>
            </w:r>
            <w:r>
              <w:rPr>
                <w:rFonts w:asciiTheme="minorHAnsi" w:hAnsiTheme="minorHAnsi" w:cstheme="minorHAnsi"/>
                <w:bCs/>
                <w:sz w:val="22"/>
                <w:szCs w:val="22"/>
              </w:rPr>
              <w:t xml:space="preserve"> an original image on the theme </w:t>
            </w:r>
            <w:r w:rsidRPr="0083224B">
              <w:rPr>
                <w:rFonts w:asciiTheme="minorHAnsi" w:hAnsiTheme="minorHAnsi" w:cstheme="minorHAnsi"/>
                <w:sz w:val="22"/>
                <w:szCs w:val="22"/>
              </w:rPr>
              <w:t>‘Let's Create A World Without Racism’</w:t>
            </w:r>
            <w:r>
              <w:rPr>
                <w:rFonts w:asciiTheme="minorHAnsi" w:hAnsiTheme="minorHAnsi" w:cstheme="minorHAnsi"/>
                <w:sz w:val="22"/>
                <w:szCs w:val="22"/>
              </w:rPr>
              <w:t>.</w:t>
            </w:r>
          </w:p>
          <w:p w:rsidR="002C3520" w:rsidRDefault="002C3520" w:rsidP="002C3520">
            <w:pPr>
              <w:pStyle w:val="Heading4"/>
              <w:jc w:val="both"/>
              <w:rPr>
                <w:rFonts w:asciiTheme="minorHAnsi" w:hAnsiTheme="minorHAnsi" w:cstheme="minorHAnsi"/>
                <w:b w:val="0"/>
                <w:i w:val="0"/>
                <w:color w:val="auto"/>
              </w:rPr>
            </w:pPr>
            <w:r w:rsidRPr="002C3520">
              <w:rPr>
                <w:rFonts w:asciiTheme="minorHAnsi" w:hAnsiTheme="minorHAnsi" w:cstheme="minorHAnsi"/>
                <w:b w:val="0"/>
                <w:i w:val="0"/>
                <w:color w:val="auto"/>
              </w:rPr>
              <w:t>Cash prizes in each category (writing and image) are 1s</w:t>
            </w:r>
            <w:r w:rsidRPr="0083224B">
              <w:rPr>
                <w:b w:val="0"/>
                <w:i w:val="0"/>
                <w:color w:val="auto"/>
              </w:rPr>
              <w:t>t £300, 2nd £150,</w:t>
            </w:r>
            <w:r>
              <w:rPr>
                <w:b w:val="0"/>
                <w:i w:val="0"/>
                <w:color w:val="auto"/>
              </w:rPr>
              <w:t xml:space="preserve"> and</w:t>
            </w:r>
            <w:r w:rsidRPr="002C3520">
              <w:rPr>
                <w:rFonts w:asciiTheme="minorHAnsi" w:hAnsiTheme="minorHAnsi" w:cstheme="minorHAnsi"/>
                <w:b w:val="0"/>
                <w:i w:val="0"/>
                <w:color w:val="auto"/>
              </w:rPr>
              <w:t xml:space="preserve"> 3rd £100</w:t>
            </w:r>
            <w:r>
              <w:rPr>
                <w:rFonts w:asciiTheme="minorHAnsi" w:hAnsiTheme="minorHAnsi" w:cstheme="minorHAnsi"/>
                <w:b w:val="0"/>
                <w:i w:val="0"/>
                <w:color w:val="auto"/>
              </w:rPr>
              <w:t>. Deadline for entries is 20 February 2021, and winners will be announced 15 March.</w:t>
            </w:r>
          </w:p>
          <w:p w:rsidR="00614BBA" w:rsidRPr="0083224B" w:rsidRDefault="00614BBA" w:rsidP="00614BBA">
            <w:pPr>
              <w:spacing w:before="100" w:beforeAutospacing="1" w:after="100" w:afterAutospacing="1"/>
              <w:jc w:val="both"/>
              <w:rPr>
                <w:rFonts w:asciiTheme="minorHAnsi" w:hAnsiTheme="minorHAnsi" w:cstheme="minorHAnsi"/>
                <w:sz w:val="22"/>
                <w:szCs w:val="22"/>
                <w:lang w:eastAsia="en-GB"/>
              </w:rPr>
            </w:pPr>
            <w:r w:rsidRPr="0083224B">
              <w:rPr>
                <w:rFonts w:asciiTheme="minorHAnsi" w:hAnsiTheme="minorHAnsi" w:cstheme="minorHAnsi"/>
                <w:sz w:val="22"/>
                <w:szCs w:val="22"/>
                <w:lang w:eastAsia="en-GB"/>
              </w:rPr>
              <w:t xml:space="preserve">The winning entries will be published in the </w:t>
            </w:r>
            <w:r w:rsidRPr="0083224B">
              <w:rPr>
                <w:rFonts w:asciiTheme="minorHAnsi" w:hAnsiTheme="minorHAnsi" w:cstheme="minorHAnsi"/>
                <w:i/>
                <w:sz w:val="22"/>
                <w:szCs w:val="22"/>
                <w:lang w:eastAsia="en-GB"/>
              </w:rPr>
              <w:t>Far East</w:t>
            </w:r>
            <w:r w:rsidRPr="0083224B">
              <w:rPr>
                <w:rFonts w:asciiTheme="minorHAnsi" w:hAnsiTheme="minorHAnsi" w:cstheme="minorHAnsi"/>
                <w:sz w:val="22"/>
                <w:szCs w:val="22"/>
                <w:lang w:eastAsia="en-GB"/>
              </w:rPr>
              <w:t xml:space="preserve"> magazine, online on Columban websites in Ireland and Britain, shared on Columban social media, and published in other Catholic media.</w:t>
            </w:r>
          </w:p>
          <w:p w:rsidR="00614BBA" w:rsidRPr="0083224B" w:rsidRDefault="00614BBA" w:rsidP="00614BBA">
            <w:pPr>
              <w:spacing w:before="100" w:beforeAutospacing="1" w:after="100" w:afterAutospacing="1"/>
              <w:jc w:val="both"/>
              <w:rPr>
                <w:rFonts w:asciiTheme="minorHAnsi" w:hAnsiTheme="minorHAnsi" w:cstheme="minorHAnsi"/>
                <w:sz w:val="22"/>
                <w:szCs w:val="22"/>
                <w:lang w:eastAsia="en-GB"/>
              </w:rPr>
            </w:pPr>
            <w:r w:rsidRPr="0083224B">
              <w:rPr>
                <w:rFonts w:asciiTheme="minorHAnsi" w:hAnsiTheme="minorHAnsi" w:cstheme="minorHAnsi"/>
                <w:sz w:val="22"/>
                <w:szCs w:val="22"/>
                <w:lang w:eastAsia="en-GB"/>
              </w:rPr>
              <w:t>This is a chance to engage with an issue that addresses equality, justice, inclusion and also draws on faith and personal experience.</w:t>
            </w:r>
          </w:p>
          <w:p w:rsidR="00614BBA" w:rsidRPr="00614BBA" w:rsidRDefault="00614BBA" w:rsidP="00614BBA">
            <w:pPr>
              <w:pStyle w:val="NormalWeb"/>
              <w:jc w:val="both"/>
              <w:rPr>
                <w:rFonts w:asciiTheme="minorHAnsi" w:hAnsiTheme="minorHAnsi" w:cstheme="minorHAnsi"/>
                <w:i/>
                <w:sz w:val="22"/>
                <w:szCs w:val="22"/>
              </w:rPr>
            </w:pPr>
            <w:r w:rsidRPr="0083224B">
              <w:rPr>
                <w:rFonts w:asciiTheme="minorHAnsi" w:hAnsiTheme="minorHAnsi" w:cstheme="minorHAnsi"/>
                <w:sz w:val="22"/>
                <w:szCs w:val="22"/>
              </w:rPr>
              <w:t xml:space="preserve">"Our Catholic Faith does more than condemn </w:t>
            </w:r>
            <w:proofErr w:type="gramStart"/>
            <w:r w:rsidRPr="0083224B">
              <w:rPr>
                <w:rFonts w:asciiTheme="minorHAnsi" w:hAnsiTheme="minorHAnsi" w:cstheme="minorHAnsi"/>
                <w:sz w:val="22"/>
                <w:szCs w:val="22"/>
              </w:rPr>
              <w:t>racism,</w:t>
            </w:r>
            <w:proofErr w:type="gramEnd"/>
            <w:r w:rsidRPr="0083224B">
              <w:rPr>
                <w:rFonts w:asciiTheme="minorHAnsi" w:hAnsiTheme="minorHAnsi" w:cstheme="minorHAnsi"/>
                <w:sz w:val="22"/>
                <w:szCs w:val="22"/>
              </w:rPr>
              <w:t xml:space="preserve"> it also calls us to challenge racism, to eliminate its causes and to heal the wounds it brings. We each have a part to play, first by making sure that we think of every other person as someone worthy of respect. We uphold the rights, the equality, and the sanctity of every human life. To God, and to us, every life is a gift and irreplaceable. We affirm that every person’s life matters and that the life of every black person matters."  </w:t>
            </w:r>
            <w:r w:rsidRPr="00614BBA">
              <w:rPr>
                <w:rFonts w:asciiTheme="minorHAnsi" w:hAnsiTheme="minorHAnsi" w:cstheme="minorHAnsi"/>
                <w:i/>
                <w:sz w:val="22"/>
                <w:szCs w:val="22"/>
              </w:rPr>
              <w:t>Catholic Bishops of Southwark Archdiocese, June 2020</w:t>
            </w:r>
          </w:p>
          <w:p w:rsidR="001526C3" w:rsidRPr="002C3520" w:rsidRDefault="00614BBA" w:rsidP="00B17E7A">
            <w:pPr>
              <w:jc w:val="both"/>
              <w:rPr>
                <w:rFonts w:asciiTheme="minorHAnsi" w:hAnsiTheme="minorHAnsi" w:cstheme="minorHAnsi"/>
                <w:sz w:val="22"/>
                <w:szCs w:val="22"/>
              </w:rPr>
            </w:pPr>
            <w:r>
              <w:rPr>
                <w:rFonts w:asciiTheme="minorHAnsi" w:hAnsiTheme="minorHAnsi" w:cstheme="minorHAnsi"/>
                <w:sz w:val="22"/>
                <w:szCs w:val="22"/>
              </w:rPr>
              <w:t xml:space="preserve">For full details on the competition, including information on how to submit an application, see the link below: </w:t>
            </w:r>
          </w:p>
          <w:p w:rsidR="001526C3" w:rsidRPr="002C3520" w:rsidRDefault="001526C3" w:rsidP="00B17E7A">
            <w:pPr>
              <w:jc w:val="both"/>
              <w:rPr>
                <w:rFonts w:asciiTheme="minorHAnsi" w:hAnsiTheme="minorHAnsi" w:cstheme="minorHAnsi"/>
                <w:sz w:val="22"/>
                <w:szCs w:val="22"/>
              </w:rPr>
            </w:pPr>
          </w:p>
          <w:p w:rsidR="001526C3" w:rsidRDefault="001526C3" w:rsidP="00B17E7A">
            <w:pPr>
              <w:jc w:val="both"/>
              <w:rPr>
                <w:rFonts w:asciiTheme="minorHAnsi" w:hAnsiTheme="minorHAnsi" w:cstheme="minorHAnsi"/>
                <w:sz w:val="22"/>
                <w:szCs w:val="22"/>
              </w:rPr>
            </w:pPr>
            <w:r w:rsidRPr="00614BBA">
              <w:rPr>
                <w:rFonts w:asciiTheme="minorHAnsi" w:hAnsiTheme="minorHAnsi" w:cstheme="minorHAnsi"/>
                <w:color w:val="0070C0"/>
                <w:sz w:val="22"/>
                <w:szCs w:val="22"/>
              </w:rPr>
              <w:t>https://www.columbancompetition.com/</w:t>
            </w:r>
          </w:p>
          <w:p w:rsidR="00584673" w:rsidRDefault="00AA5804" w:rsidP="003E729F">
            <w:pPr>
              <w:pStyle w:val="Heading2"/>
              <w:rPr>
                <w:rFonts w:asciiTheme="minorHAnsi" w:hAnsiTheme="minorHAnsi" w:cstheme="minorHAnsi"/>
                <w:b/>
                <w:bCs/>
                <w:sz w:val="32"/>
                <w:szCs w:val="32"/>
              </w:rPr>
            </w:pPr>
            <w:r>
              <w:rPr>
                <w:rFonts w:asciiTheme="minorHAnsi" w:hAnsiTheme="minorHAnsi" w:cstheme="minorHAnsi"/>
                <w:b/>
                <w:bCs/>
                <w:sz w:val="32"/>
                <w:szCs w:val="32"/>
              </w:rPr>
              <w:t>Ban on Nuclear Weapons Becomes International Law</w:t>
            </w:r>
          </w:p>
          <w:p w:rsidR="00AA5804" w:rsidRPr="00AA5804" w:rsidRDefault="00AA5804" w:rsidP="00AA5804">
            <w:pPr>
              <w:pStyle w:val="Heading3"/>
              <w:jc w:val="both"/>
              <w:rPr>
                <w:rFonts w:asciiTheme="minorHAnsi" w:hAnsiTheme="minorHAnsi" w:cstheme="minorHAnsi"/>
                <w:b w:val="0"/>
                <w:color w:val="auto"/>
                <w:sz w:val="22"/>
                <w:szCs w:val="22"/>
              </w:rPr>
            </w:pPr>
            <w:r w:rsidRPr="00AA5804">
              <w:rPr>
                <w:rFonts w:asciiTheme="minorHAnsi" w:hAnsiTheme="minorHAnsi" w:cstheme="minorHAnsi"/>
                <w:b w:val="0"/>
                <w:color w:val="auto"/>
                <w:sz w:val="22"/>
                <w:szCs w:val="22"/>
              </w:rPr>
              <w:t xml:space="preserve">It seems impossible to believe: </w:t>
            </w:r>
            <w:r w:rsidRPr="00AA5804">
              <w:rPr>
                <w:rStyle w:val="Strong"/>
                <w:rFonts w:asciiTheme="minorHAnsi" w:hAnsiTheme="minorHAnsi" w:cstheme="minorHAnsi"/>
                <w:bCs/>
                <w:color w:val="auto"/>
                <w:sz w:val="22"/>
                <w:szCs w:val="22"/>
              </w:rPr>
              <w:t xml:space="preserve">a treaty prohibiting nuclear </w:t>
            </w:r>
            <w:proofErr w:type="gramStart"/>
            <w:r w:rsidRPr="00AA5804">
              <w:rPr>
                <w:rStyle w:val="Strong"/>
                <w:rFonts w:asciiTheme="minorHAnsi" w:hAnsiTheme="minorHAnsi" w:cstheme="minorHAnsi"/>
                <w:bCs/>
                <w:color w:val="auto"/>
                <w:sz w:val="22"/>
                <w:szCs w:val="22"/>
              </w:rPr>
              <w:t>weapons,</w:t>
            </w:r>
            <w:proofErr w:type="gramEnd"/>
            <w:r w:rsidRPr="008A156D">
              <w:rPr>
                <w:rFonts w:asciiTheme="minorHAnsi" w:eastAsia="Times New Roman" w:hAnsiTheme="minorHAnsi" w:cstheme="minorHAnsi"/>
                <w:b w:val="0"/>
                <w:color w:val="auto"/>
                <w:sz w:val="22"/>
                <w:szCs w:val="22"/>
                <w:lang w:eastAsia="en-GB"/>
              </w:rPr>
              <w:t xml:space="preserve"> negotiated </w:t>
            </w:r>
            <w:r w:rsidRPr="00AA5804">
              <w:rPr>
                <w:rFonts w:asciiTheme="minorHAnsi" w:hAnsiTheme="minorHAnsi" w:cstheme="minorHAnsi"/>
                <w:b w:val="0"/>
                <w:color w:val="auto"/>
                <w:sz w:val="22"/>
                <w:szCs w:val="22"/>
              </w:rPr>
              <w:t>by</w:t>
            </w:r>
            <w:r w:rsidRPr="008A156D">
              <w:rPr>
                <w:rFonts w:asciiTheme="minorHAnsi" w:eastAsia="Times New Roman" w:hAnsiTheme="minorHAnsi" w:cstheme="minorHAnsi"/>
                <w:b w:val="0"/>
                <w:color w:val="auto"/>
                <w:sz w:val="22"/>
                <w:szCs w:val="22"/>
                <w:lang w:eastAsia="en-GB"/>
              </w:rPr>
              <w:t xml:space="preserve"> the United Nations in 2017 and supported by 122 </w:t>
            </w:r>
            <w:r w:rsidRPr="00AA5804">
              <w:rPr>
                <w:rFonts w:asciiTheme="minorHAnsi" w:hAnsiTheme="minorHAnsi" w:cstheme="minorHAnsi"/>
                <w:b w:val="0"/>
                <w:color w:val="auto"/>
                <w:sz w:val="22"/>
                <w:szCs w:val="22"/>
              </w:rPr>
              <w:t xml:space="preserve">nations and </w:t>
            </w:r>
            <w:r w:rsidRPr="008A156D">
              <w:rPr>
                <w:rFonts w:asciiTheme="minorHAnsi" w:eastAsia="Times New Roman" w:hAnsiTheme="minorHAnsi" w:cstheme="minorHAnsi"/>
                <w:b w:val="0"/>
                <w:color w:val="auto"/>
                <w:sz w:val="22"/>
                <w:szCs w:val="22"/>
                <w:lang w:eastAsia="en-GB"/>
              </w:rPr>
              <w:t>states</w:t>
            </w:r>
            <w:r w:rsidRPr="00AA5804">
              <w:rPr>
                <w:rFonts w:asciiTheme="minorHAnsi" w:hAnsiTheme="minorHAnsi" w:cstheme="minorHAnsi"/>
                <w:b w:val="0"/>
                <w:color w:val="auto"/>
                <w:sz w:val="22"/>
                <w:szCs w:val="22"/>
              </w:rPr>
              <w:t>, went into effect on 22 January 2021.</w:t>
            </w:r>
          </w:p>
          <w:p w:rsidR="00DF1119" w:rsidRDefault="00DF1119" w:rsidP="00DF1119">
            <w:pPr>
              <w:pStyle w:val="css-38z03z"/>
              <w:jc w:val="both"/>
              <w:rPr>
                <w:rFonts w:asciiTheme="minorHAnsi" w:hAnsiTheme="minorHAnsi" w:cstheme="minorHAnsi"/>
                <w:sz w:val="22"/>
                <w:szCs w:val="22"/>
              </w:rPr>
            </w:pPr>
            <w:r>
              <w:rPr>
                <w:rFonts w:asciiTheme="minorHAnsi" w:hAnsiTheme="minorHAnsi" w:cstheme="minorHAnsi"/>
                <w:sz w:val="22"/>
                <w:szCs w:val="22"/>
              </w:rPr>
              <w:lastRenderedPageBreak/>
              <w:t xml:space="preserve">The </w:t>
            </w:r>
            <w:r w:rsidRPr="00A90737">
              <w:rPr>
                <w:rFonts w:asciiTheme="minorHAnsi" w:hAnsiTheme="minorHAnsi" w:cstheme="minorHAnsi"/>
                <w:sz w:val="22"/>
                <w:szCs w:val="22"/>
              </w:rPr>
              <w:t>Christian C</w:t>
            </w:r>
            <w:r>
              <w:rPr>
                <w:rFonts w:asciiTheme="minorHAnsi" w:hAnsiTheme="minorHAnsi" w:cstheme="minorHAnsi"/>
                <w:sz w:val="22"/>
                <w:szCs w:val="22"/>
              </w:rPr>
              <w:t>ampaign for Nuclear Disarmament has said</w:t>
            </w:r>
            <w:r w:rsidRPr="00A90737">
              <w:rPr>
                <w:rFonts w:asciiTheme="minorHAnsi" w:hAnsiTheme="minorHAnsi" w:cstheme="minorHAnsi"/>
                <w:sz w:val="22"/>
                <w:szCs w:val="22"/>
              </w:rPr>
              <w:t>, 'After years of campaigning, lobbying and praying, nuclear weapons will be banned under international law</w:t>
            </w:r>
            <w:r>
              <w:rPr>
                <w:rFonts w:asciiTheme="minorHAnsi" w:hAnsiTheme="minorHAnsi" w:cstheme="minorHAnsi"/>
                <w:sz w:val="22"/>
                <w:szCs w:val="22"/>
              </w:rPr>
              <w:t>…</w:t>
            </w:r>
            <w:r w:rsidRPr="00A90737">
              <w:rPr>
                <w:rFonts w:asciiTheme="minorHAnsi" w:hAnsiTheme="minorHAnsi" w:cstheme="minorHAnsi"/>
                <w:sz w:val="22"/>
                <w:szCs w:val="22"/>
              </w:rPr>
              <w:t>. This is something we have all worked and prayed for, and a time to pause, celebrate and give thanks God.'</w:t>
            </w:r>
          </w:p>
          <w:p w:rsidR="00DF1119" w:rsidRDefault="00DF1119" w:rsidP="00DF1119">
            <w:pPr>
              <w:pStyle w:val="NormalWeb"/>
              <w:jc w:val="both"/>
              <w:rPr>
                <w:rFonts w:asciiTheme="minorHAnsi" w:hAnsiTheme="minorHAnsi" w:cstheme="minorHAnsi"/>
                <w:sz w:val="22"/>
                <w:szCs w:val="22"/>
              </w:rPr>
            </w:pPr>
            <w:r w:rsidRPr="00302B87">
              <w:rPr>
                <w:rFonts w:asciiTheme="minorHAnsi" w:hAnsiTheme="minorHAnsi" w:cstheme="minorHAnsi"/>
                <w:sz w:val="22"/>
                <w:szCs w:val="22"/>
              </w:rPr>
              <w:t xml:space="preserve">The </w:t>
            </w:r>
            <w:r>
              <w:rPr>
                <w:rFonts w:asciiTheme="minorHAnsi" w:hAnsiTheme="minorHAnsi" w:cstheme="minorHAnsi"/>
                <w:sz w:val="22"/>
                <w:szCs w:val="22"/>
              </w:rPr>
              <w:t xml:space="preserve">new </w:t>
            </w:r>
            <w:r w:rsidRPr="00302B87">
              <w:rPr>
                <w:rFonts w:asciiTheme="minorHAnsi" w:hAnsiTheme="minorHAnsi" w:cstheme="minorHAnsi"/>
                <w:sz w:val="22"/>
                <w:szCs w:val="22"/>
              </w:rPr>
              <w:t>Treaty on the Prohi</w:t>
            </w:r>
            <w:r>
              <w:rPr>
                <w:rFonts w:asciiTheme="minorHAnsi" w:hAnsiTheme="minorHAnsi" w:cstheme="minorHAnsi"/>
                <w:sz w:val="22"/>
                <w:szCs w:val="22"/>
              </w:rPr>
              <w:t xml:space="preserve">bition of Nuclear Weapons </w:t>
            </w:r>
            <w:r w:rsidRPr="00302B87">
              <w:rPr>
                <w:rFonts w:asciiTheme="minorHAnsi" w:hAnsiTheme="minorHAnsi" w:cstheme="minorHAnsi"/>
                <w:sz w:val="22"/>
                <w:szCs w:val="22"/>
              </w:rPr>
              <w:t xml:space="preserve">includes a comprehensive set of prohibitions on participating in any nuclear weapon activities. </w:t>
            </w:r>
            <w:r>
              <w:rPr>
                <w:rFonts w:asciiTheme="minorHAnsi" w:hAnsiTheme="minorHAnsi" w:cstheme="minorHAnsi"/>
                <w:sz w:val="22"/>
                <w:szCs w:val="22"/>
              </w:rPr>
              <w:t xml:space="preserve">It forbids nations to </w:t>
            </w:r>
            <w:r w:rsidRPr="00302B87">
              <w:rPr>
                <w:rFonts w:asciiTheme="minorHAnsi" w:hAnsiTheme="minorHAnsi" w:cstheme="minorHAnsi"/>
                <w:sz w:val="22"/>
                <w:szCs w:val="22"/>
              </w:rPr>
              <w:t>develop, test, produce, acquire, possess, stockpile, use or threaten to use nuclear weapons.</w:t>
            </w:r>
          </w:p>
          <w:p w:rsidR="00AA5804" w:rsidRPr="00DF1119" w:rsidRDefault="00DF1119" w:rsidP="00AA5804">
            <w:pPr>
              <w:rPr>
                <w:b/>
              </w:rPr>
            </w:pPr>
            <w:r>
              <w:rPr>
                <w:rStyle w:val="Emphasis"/>
                <w:rFonts w:asciiTheme="minorHAnsi" w:hAnsiTheme="minorHAnsi" w:cstheme="minorHAnsi"/>
                <w:i w:val="0"/>
                <w:sz w:val="22"/>
                <w:szCs w:val="22"/>
              </w:rPr>
              <w:t xml:space="preserve">That’s the excellent news. Unfortunately, there’s bad news too. The 122 nations that ratified the treaty are all small (meaning powerless) ones; none of the </w:t>
            </w:r>
            <w:r>
              <w:rPr>
                <w:rFonts w:asciiTheme="minorHAnsi" w:hAnsiTheme="minorHAnsi" w:cstheme="minorHAnsi"/>
                <w:sz w:val="22"/>
                <w:szCs w:val="22"/>
              </w:rPr>
              <w:t xml:space="preserve">world’s countries with the largest nuclear arsenals (United States, </w:t>
            </w:r>
            <w:r w:rsidRPr="0059587C">
              <w:rPr>
                <w:rFonts w:asciiTheme="minorHAnsi" w:hAnsiTheme="minorHAnsi" w:cstheme="minorHAnsi"/>
                <w:sz w:val="22"/>
                <w:szCs w:val="22"/>
              </w:rPr>
              <w:t xml:space="preserve">United Kingdom, </w:t>
            </w:r>
            <w:r>
              <w:rPr>
                <w:rFonts w:asciiTheme="minorHAnsi" w:hAnsiTheme="minorHAnsi" w:cstheme="minorHAnsi"/>
                <w:sz w:val="22"/>
                <w:szCs w:val="22"/>
              </w:rPr>
              <w:t xml:space="preserve">Russia, China, </w:t>
            </w:r>
            <w:r w:rsidRPr="0059587C">
              <w:rPr>
                <w:rFonts w:asciiTheme="minorHAnsi" w:hAnsiTheme="minorHAnsi" w:cstheme="minorHAnsi"/>
                <w:sz w:val="22"/>
                <w:szCs w:val="22"/>
              </w:rPr>
              <w:t>France,</w:t>
            </w:r>
            <w:r>
              <w:rPr>
                <w:rFonts w:asciiTheme="minorHAnsi" w:hAnsiTheme="minorHAnsi" w:cstheme="minorHAnsi"/>
                <w:sz w:val="22"/>
                <w:szCs w:val="22"/>
              </w:rPr>
              <w:t xml:space="preserve"> Israel,  Pakistan, and Iran) have signed on to the treaty; neither have many of the wealthier countries such as Canada</w:t>
            </w:r>
            <w:r w:rsidR="00135E04">
              <w:rPr>
                <w:rFonts w:asciiTheme="minorHAnsi" w:hAnsiTheme="minorHAnsi" w:cstheme="minorHAnsi"/>
                <w:sz w:val="22"/>
                <w:szCs w:val="22"/>
              </w:rPr>
              <w:t>,</w:t>
            </w:r>
            <w:r>
              <w:rPr>
                <w:rFonts w:asciiTheme="minorHAnsi" w:hAnsiTheme="minorHAnsi" w:cstheme="minorHAnsi"/>
                <w:sz w:val="22"/>
                <w:szCs w:val="22"/>
              </w:rPr>
              <w:t xml:space="preserve"> Australia</w:t>
            </w:r>
            <w:r w:rsidR="00135E04">
              <w:rPr>
                <w:rFonts w:asciiTheme="minorHAnsi" w:hAnsiTheme="minorHAnsi" w:cstheme="minorHAnsi"/>
                <w:sz w:val="22"/>
                <w:szCs w:val="22"/>
              </w:rPr>
              <w:t>, Germany, Italy, and Japan</w:t>
            </w:r>
            <w:r>
              <w:rPr>
                <w:rFonts w:asciiTheme="minorHAnsi" w:hAnsiTheme="minorHAnsi" w:cstheme="minorHAnsi"/>
                <w:sz w:val="22"/>
                <w:szCs w:val="22"/>
              </w:rPr>
              <w:t>.</w:t>
            </w:r>
          </w:p>
          <w:p w:rsidR="00DF1119" w:rsidRDefault="00DF1119" w:rsidP="00DF1119">
            <w:pPr>
              <w:pStyle w:val="css-38z03z"/>
              <w:jc w:val="both"/>
              <w:rPr>
                <w:rFonts w:asciiTheme="minorHAnsi" w:hAnsiTheme="minorHAnsi" w:cstheme="minorHAnsi"/>
                <w:sz w:val="22"/>
                <w:szCs w:val="22"/>
              </w:rPr>
            </w:pPr>
            <w:r>
              <w:rPr>
                <w:rFonts w:asciiTheme="minorHAnsi" w:hAnsiTheme="minorHAnsi" w:cstheme="minorHAnsi"/>
                <w:sz w:val="22"/>
                <w:szCs w:val="22"/>
              </w:rPr>
              <w:t xml:space="preserve">So we seem to have a toothless agreement and one that has little hope of really changing things for the immediate future. Even so, it is an extremely hopeful beginning, and it is much better to have made this start and continue to work on the other countries to make the world a much safer place. </w:t>
            </w:r>
          </w:p>
          <w:p w:rsidR="00DF1119" w:rsidRDefault="00DF1119" w:rsidP="00DF1119">
            <w:pPr>
              <w:pStyle w:val="NormalWeb"/>
              <w:jc w:val="both"/>
              <w:rPr>
                <w:rFonts w:asciiTheme="minorHAnsi" w:hAnsiTheme="minorHAnsi" w:cstheme="minorHAnsi"/>
                <w:sz w:val="22"/>
                <w:szCs w:val="22"/>
              </w:rPr>
            </w:pPr>
            <w:r>
              <w:rPr>
                <w:rFonts w:asciiTheme="minorHAnsi" w:hAnsiTheme="minorHAnsi" w:cstheme="minorHAnsi"/>
                <w:sz w:val="22"/>
                <w:szCs w:val="22"/>
              </w:rPr>
              <w:t xml:space="preserve">As the UN </w:t>
            </w:r>
            <w:r w:rsidRPr="00996371">
              <w:rPr>
                <w:rFonts w:asciiTheme="minorHAnsi" w:hAnsiTheme="minorHAnsi" w:cstheme="minorHAnsi"/>
                <w:sz w:val="22"/>
                <w:szCs w:val="22"/>
              </w:rPr>
              <w:t>says, “States that haven’t joined the treat will feel its power too – we can expect companies to stop producing nuclear weapons and financial institutions to stop investing in nuc</w:t>
            </w:r>
            <w:r>
              <w:rPr>
                <w:rFonts w:asciiTheme="minorHAnsi" w:hAnsiTheme="minorHAnsi" w:cstheme="minorHAnsi"/>
                <w:sz w:val="22"/>
                <w:szCs w:val="22"/>
              </w:rPr>
              <w:t>lear weapon-producing companies</w:t>
            </w:r>
            <w:r w:rsidRPr="00996371">
              <w:rPr>
                <w:rFonts w:asciiTheme="minorHAnsi" w:hAnsiTheme="minorHAnsi" w:cstheme="minorHAnsi"/>
                <w:sz w:val="22"/>
                <w:szCs w:val="22"/>
              </w:rPr>
              <w:t>”</w:t>
            </w:r>
            <w:r>
              <w:rPr>
                <w:rFonts w:asciiTheme="minorHAnsi" w:hAnsiTheme="minorHAnsi" w:cstheme="minorHAnsi"/>
                <w:sz w:val="22"/>
                <w:szCs w:val="22"/>
              </w:rPr>
              <w:t xml:space="preserve"> (</w:t>
            </w:r>
            <w:hyperlink r:id="rId13" w:history="1">
              <w:r w:rsidRPr="00DF1119">
                <w:rPr>
                  <w:rStyle w:val="Hyperlink"/>
                  <w:rFonts w:asciiTheme="minorHAnsi" w:hAnsiTheme="minorHAnsi" w:cstheme="minorHAnsi"/>
                  <w:color w:val="0070C0"/>
                  <w:sz w:val="22"/>
                  <w:szCs w:val="22"/>
                </w:rPr>
                <w:t>https://news.un.org/en/story/2020/10/1076082</w:t>
              </w:r>
            </w:hyperlink>
            <w:r>
              <w:rPr>
                <w:rFonts w:asciiTheme="minorHAnsi" w:hAnsiTheme="minorHAnsi" w:cstheme="minorHAnsi"/>
                <w:sz w:val="22"/>
                <w:szCs w:val="22"/>
              </w:rPr>
              <w:t>).</w:t>
            </w:r>
          </w:p>
          <w:p w:rsidR="000D38C1" w:rsidRPr="00D65CC3" w:rsidRDefault="000D38C1" w:rsidP="000D38C1">
            <w:pPr>
              <w:pStyle w:val="NormalWeb"/>
              <w:jc w:val="both"/>
              <w:rPr>
                <w:rFonts w:asciiTheme="minorHAnsi" w:hAnsiTheme="minorHAnsi" w:cstheme="minorHAnsi"/>
                <w:sz w:val="22"/>
                <w:szCs w:val="22"/>
              </w:rPr>
            </w:pPr>
            <w:r>
              <w:rPr>
                <w:rFonts w:asciiTheme="minorHAnsi" w:hAnsiTheme="minorHAnsi" w:cstheme="minorHAnsi"/>
                <w:sz w:val="22"/>
                <w:szCs w:val="22"/>
              </w:rPr>
              <w:t xml:space="preserve">Thirty-one Anglican bishops have written to the UK government to urge its ratification. In addition, Pope Francis stated at the Hiroshima </w:t>
            </w:r>
            <w:proofErr w:type="gramStart"/>
            <w:r>
              <w:rPr>
                <w:rFonts w:asciiTheme="minorHAnsi" w:hAnsiTheme="minorHAnsi" w:cstheme="minorHAnsi"/>
                <w:sz w:val="22"/>
                <w:szCs w:val="22"/>
              </w:rPr>
              <w:t>Memorial</w:t>
            </w:r>
            <w:r w:rsidRPr="00D65CC3">
              <w:rPr>
                <w:rFonts w:asciiTheme="minorHAnsi" w:hAnsiTheme="minorHAnsi" w:cstheme="minorHAnsi"/>
                <w:sz w:val="22"/>
                <w:szCs w:val="22"/>
              </w:rPr>
              <w:t xml:space="preserve"> </w:t>
            </w:r>
            <w:r>
              <w:rPr>
                <w:rFonts w:asciiTheme="minorHAnsi" w:hAnsiTheme="minorHAnsi" w:cstheme="minorHAnsi"/>
                <w:sz w:val="22"/>
                <w:szCs w:val="22"/>
              </w:rPr>
              <w:t xml:space="preserve"> that</w:t>
            </w:r>
            <w:proofErr w:type="gramEnd"/>
            <w:r>
              <w:rPr>
                <w:rFonts w:asciiTheme="minorHAnsi" w:hAnsiTheme="minorHAnsi" w:cstheme="minorHAnsi"/>
                <w:sz w:val="22"/>
                <w:szCs w:val="22"/>
              </w:rPr>
              <w:t xml:space="preserve"> even the </w:t>
            </w:r>
            <w:r w:rsidRPr="00D65CC3">
              <w:rPr>
                <w:rFonts w:asciiTheme="minorHAnsi" w:hAnsiTheme="minorHAnsi" w:cstheme="minorHAnsi"/>
                <w:sz w:val="22"/>
                <w:szCs w:val="22"/>
              </w:rPr>
              <w:t>possessing of nuclear weapons is immoral</w:t>
            </w:r>
            <w:r>
              <w:rPr>
                <w:rFonts w:asciiTheme="minorHAnsi" w:hAnsiTheme="minorHAnsi" w:cstheme="minorHAnsi"/>
                <w:sz w:val="22"/>
                <w:szCs w:val="22"/>
              </w:rPr>
              <w:t>---and that we</w:t>
            </w:r>
            <w:r w:rsidRPr="00D65CC3">
              <w:rPr>
                <w:rFonts w:asciiTheme="minorHAnsi" w:hAnsiTheme="minorHAnsi" w:cstheme="minorHAnsi"/>
                <w:sz w:val="22"/>
                <w:szCs w:val="22"/>
              </w:rPr>
              <w:t xml:space="preserve"> will be judged on this.</w:t>
            </w:r>
            <w:r>
              <w:rPr>
                <w:rFonts w:asciiTheme="minorHAnsi" w:hAnsiTheme="minorHAnsi" w:cstheme="minorHAnsi"/>
                <w:sz w:val="22"/>
                <w:szCs w:val="22"/>
              </w:rPr>
              <w:t xml:space="preserve"> “</w:t>
            </w:r>
            <w:r w:rsidRPr="00D65CC3">
              <w:rPr>
                <w:rFonts w:asciiTheme="minorHAnsi" w:hAnsiTheme="minorHAnsi" w:cstheme="minorHAnsi"/>
                <w:sz w:val="22"/>
                <w:szCs w:val="22"/>
              </w:rPr>
              <w:t>Future generations will rise to condemn our failure if we spoke of peace but did not act to bring it about among the peoples of the earth. How can we speak of peace even as we build terrifying new weapons of war? How can we speak about peace even as we justify illegitimate actions by speeches filled with discrimination and hate?</w:t>
            </w:r>
            <w:r>
              <w:rPr>
                <w:rFonts w:asciiTheme="minorHAnsi" w:hAnsiTheme="minorHAnsi" w:cstheme="minorHAnsi"/>
                <w:sz w:val="22"/>
                <w:szCs w:val="22"/>
              </w:rPr>
              <w:t>”</w:t>
            </w:r>
          </w:p>
          <w:p w:rsidR="00143BA3" w:rsidRDefault="00143BA3" w:rsidP="00143BA3">
            <w:pPr>
              <w:pStyle w:val="css-38z03z"/>
              <w:jc w:val="both"/>
              <w:rPr>
                <w:rFonts w:asciiTheme="minorHAnsi" w:hAnsiTheme="minorHAnsi" w:cstheme="minorHAnsi"/>
                <w:iCs/>
                <w:sz w:val="22"/>
                <w:szCs w:val="22"/>
              </w:rPr>
            </w:pPr>
            <w:r>
              <w:rPr>
                <w:rFonts w:asciiTheme="minorHAnsi" w:hAnsiTheme="minorHAnsi" w:cstheme="minorHAnsi"/>
                <w:sz w:val="22"/>
                <w:szCs w:val="22"/>
              </w:rPr>
              <w:t xml:space="preserve">Among the things that individual Catholics can do are campaigning and helping to raise awareness. In addition, </w:t>
            </w:r>
            <w:r>
              <w:rPr>
                <w:rFonts w:asciiTheme="minorHAnsi" w:hAnsiTheme="minorHAnsi" w:cstheme="minorHAnsi"/>
                <w:iCs/>
                <w:sz w:val="22"/>
                <w:szCs w:val="22"/>
              </w:rPr>
              <w:t>among the groups that are active in working for a total ban on nuclear weapons include the already-mentioned Christian Campaign for Nuclear Disarmament, Greenpeace, Pax Christi UK (</w:t>
            </w:r>
            <w:hyperlink r:id="rId14" w:history="1">
              <w:r w:rsidRPr="00143BA3">
                <w:rPr>
                  <w:rStyle w:val="Hyperlink"/>
                  <w:rFonts w:asciiTheme="minorHAnsi" w:hAnsiTheme="minorHAnsi" w:cstheme="minorHAnsi"/>
                  <w:iCs/>
                  <w:color w:val="0070C0"/>
                  <w:sz w:val="22"/>
                  <w:szCs w:val="22"/>
                </w:rPr>
                <w:t>https://paxchristi.org.uk</w:t>
              </w:r>
            </w:hyperlink>
            <w:r>
              <w:rPr>
                <w:rFonts w:asciiTheme="minorHAnsi" w:hAnsiTheme="minorHAnsi" w:cstheme="minorHAnsi"/>
                <w:iCs/>
                <w:sz w:val="22"/>
                <w:szCs w:val="22"/>
              </w:rPr>
              <w:t>) and Friends of the Earth International.</w:t>
            </w:r>
          </w:p>
          <w:p w:rsidR="0000788D" w:rsidRDefault="00E02D9B" w:rsidP="00DF1119">
            <w:pPr>
              <w:pStyle w:val="Heading2"/>
              <w:jc w:val="both"/>
              <w:rPr>
                <w:rFonts w:asciiTheme="minorHAnsi" w:hAnsiTheme="minorHAnsi" w:cstheme="minorHAnsi"/>
                <w:b/>
                <w:bCs/>
                <w:sz w:val="32"/>
                <w:szCs w:val="32"/>
              </w:rPr>
            </w:pPr>
            <w:r>
              <w:rPr>
                <w:rFonts w:asciiTheme="minorHAnsi" w:hAnsiTheme="minorHAnsi" w:cstheme="minorHAnsi"/>
                <w:b/>
                <w:bCs/>
                <w:sz w:val="32"/>
                <w:szCs w:val="32"/>
              </w:rPr>
              <w:t>N</w:t>
            </w:r>
            <w:r w:rsidR="00143BA3">
              <w:rPr>
                <w:rFonts w:asciiTheme="minorHAnsi" w:hAnsiTheme="minorHAnsi" w:cstheme="minorHAnsi"/>
                <w:b/>
                <w:bCs/>
                <w:sz w:val="32"/>
                <w:szCs w:val="32"/>
              </w:rPr>
              <w:t xml:space="preserve">ew Website for </w:t>
            </w:r>
            <w:proofErr w:type="spellStart"/>
            <w:r w:rsidR="00143BA3">
              <w:rPr>
                <w:rFonts w:asciiTheme="minorHAnsi" w:hAnsiTheme="minorHAnsi" w:cstheme="minorHAnsi"/>
                <w:b/>
                <w:bCs/>
                <w:i/>
                <w:sz w:val="32"/>
                <w:szCs w:val="32"/>
              </w:rPr>
              <w:t>Fratelli</w:t>
            </w:r>
            <w:proofErr w:type="spellEnd"/>
            <w:r w:rsidR="00143BA3">
              <w:rPr>
                <w:rFonts w:asciiTheme="minorHAnsi" w:hAnsiTheme="minorHAnsi" w:cstheme="minorHAnsi"/>
                <w:b/>
                <w:bCs/>
                <w:i/>
                <w:sz w:val="32"/>
                <w:szCs w:val="32"/>
              </w:rPr>
              <w:t xml:space="preserve"> </w:t>
            </w:r>
            <w:proofErr w:type="spellStart"/>
            <w:r w:rsidR="00143BA3">
              <w:rPr>
                <w:rFonts w:asciiTheme="minorHAnsi" w:hAnsiTheme="minorHAnsi" w:cstheme="minorHAnsi"/>
                <w:b/>
                <w:bCs/>
                <w:i/>
                <w:sz w:val="32"/>
                <w:szCs w:val="32"/>
              </w:rPr>
              <w:t>Tutti</w:t>
            </w:r>
            <w:proofErr w:type="spellEnd"/>
          </w:p>
          <w:p w:rsidR="00143BA3" w:rsidRPr="00143BA3" w:rsidRDefault="00143BA3" w:rsidP="00143BA3">
            <w:pPr>
              <w:jc w:val="both"/>
              <w:rPr>
                <w:rFonts w:asciiTheme="minorHAnsi" w:hAnsiTheme="minorHAnsi" w:cstheme="minorHAnsi"/>
                <w:color w:val="0070C0"/>
                <w:sz w:val="22"/>
                <w:szCs w:val="22"/>
              </w:rPr>
            </w:pPr>
            <w:r w:rsidRPr="00143BA3">
              <w:rPr>
                <w:rFonts w:asciiTheme="minorHAnsi" w:hAnsiTheme="minorHAnsi" w:cstheme="minorHAnsi"/>
                <w:sz w:val="22"/>
                <w:szCs w:val="22"/>
              </w:rPr>
              <w:t>The Vatican now has a website speci</w:t>
            </w:r>
            <w:r>
              <w:rPr>
                <w:rFonts w:asciiTheme="minorHAnsi" w:hAnsiTheme="minorHAnsi" w:cstheme="minorHAnsi"/>
                <w:sz w:val="22"/>
                <w:szCs w:val="22"/>
              </w:rPr>
              <w:t xml:space="preserve">fically for </w:t>
            </w:r>
            <w:proofErr w:type="spellStart"/>
            <w:r w:rsidRPr="00143BA3">
              <w:rPr>
                <w:rFonts w:asciiTheme="minorHAnsi" w:hAnsiTheme="minorHAnsi" w:cstheme="minorHAnsi"/>
                <w:i/>
                <w:sz w:val="22"/>
                <w:szCs w:val="22"/>
              </w:rPr>
              <w:t>Fratelli</w:t>
            </w:r>
            <w:proofErr w:type="spellEnd"/>
            <w:r w:rsidRPr="00143BA3">
              <w:rPr>
                <w:rFonts w:asciiTheme="minorHAnsi" w:hAnsiTheme="minorHAnsi" w:cstheme="minorHAnsi"/>
                <w:i/>
                <w:sz w:val="22"/>
                <w:szCs w:val="22"/>
              </w:rPr>
              <w:t xml:space="preserve"> </w:t>
            </w:r>
            <w:proofErr w:type="spellStart"/>
            <w:r w:rsidRPr="00143BA3">
              <w:rPr>
                <w:rFonts w:asciiTheme="minorHAnsi" w:hAnsiTheme="minorHAnsi" w:cstheme="minorHAnsi"/>
                <w:i/>
                <w:sz w:val="22"/>
                <w:szCs w:val="22"/>
              </w:rPr>
              <w:t>Tutti</w:t>
            </w:r>
            <w:proofErr w:type="spellEnd"/>
            <w:r>
              <w:rPr>
                <w:rFonts w:asciiTheme="minorHAnsi" w:hAnsiTheme="minorHAnsi" w:cstheme="minorHAnsi"/>
                <w:sz w:val="22"/>
                <w:szCs w:val="22"/>
              </w:rPr>
              <w:t xml:space="preserve">.  </w:t>
            </w:r>
            <w:r w:rsidRPr="00143BA3">
              <w:rPr>
                <w:rFonts w:asciiTheme="minorHAnsi" w:hAnsiTheme="minorHAnsi" w:cstheme="minorHAnsi"/>
                <w:sz w:val="22"/>
                <w:szCs w:val="22"/>
              </w:rPr>
              <w:t>It aims to spread the message about the fraternit</w:t>
            </w:r>
            <w:r>
              <w:rPr>
                <w:rFonts w:asciiTheme="minorHAnsi" w:hAnsiTheme="minorHAnsi" w:cstheme="minorHAnsi"/>
                <w:sz w:val="22"/>
                <w:szCs w:val="22"/>
              </w:rPr>
              <w:t>y and social friendship of the e</w:t>
            </w:r>
            <w:r w:rsidRPr="00143BA3">
              <w:rPr>
                <w:rFonts w:asciiTheme="minorHAnsi" w:hAnsiTheme="minorHAnsi" w:cstheme="minorHAnsi"/>
                <w:sz w:val="22"/>
                <w:szCs w:val="22"/>
              </w:rPr>
              <w:t>ncyclical</w:t>
            </w:r>
            <w:r>
              <w:rPr>
                <w:rFonts w:asciiTheme="minorHAnsi" w:hAnsiTheme="minorHAnsi" w:cstheme="minorHAnsi"/>
                <w:sz w:val="22"/>
                <w:szCs w:val="22"/>
              </w:rPr>
              <w:t>,</w:t>
            </w:r>
            <w:r w:rsidRPr="00143BA3">
              <w:rPr>
                <w:rFonts w:asciiTheme="minorHAnsi" w:hAnsiTheme="minorHAnsi" w:cstheme="minorHAnsi"/>
                <w:sz w:val="22"/>
                <w:szCs w:val="22"/>
              </w:rPr>
              <w:t xml:space="preserve"> deepening and making known all the aspe</w:t>
            </w:r>
            <w:r>
              <w:rPr>
                <w:rFonts w:asciiTheme="minorHAnsi" w:hAnsiTheme="minorHAnsi" w:cstheme="minorHAnsi"/>
                <w:sz w:val="22"/>
                <w:szCs w:val="22"/>
              </w:rPr>
              <w:t>cts proper to the text.”</w:t>
            </w:r>
            <w:r w:rsidRPr="00143BA3">
              <w:rPr>
                <w:rFonts w:asciiTheme="minorHAnsi" w:hAnsiTheme="minorHAnsi" w:cstheme="minorHAnsi"/>
                <w:sz w:val="22"/>
                <w:szCs w:val="22"/>
              </w:rPr>
              <w:br/>
            </w:r>
            <w:hyperlink r:id="rId15" w:history="1">
              <w:r w:rsidRPr="00143BA3">
                <w:rPr>
                  <w:rStyle w:val="Hyperlink"/>
                  <w:rFonts w:asciiTheme="minorHAnsi" w:hAnsiTheme="minorHAnsi" w:cstheme="minorHAnsi"/>
                  <w:color w:val="0070C0"/>
                  <w:sz w:val="22"/>
                  <w:szCs w:val="22"/>
                </w:rPr>
                <w:t>http://www.humandevelopment.va/en/fratelli-tutti.html</w:t>
              </w:r>
            </w:hyperlink>
          </w:p>
          <w:p w:rsidR="00143BA3" w:rsidRPr="00143BA3" w:rsidRDefault="00143BA3" w:rsidP="00143BA3"/>
          <w:p w:rsidR="00121E07" w:rsidRPr="009D308D" w:rsidRDefault="00664A2E" w:rsidP="009D308D">
            <w:pPr>
              <w:pStyle w:val="Heading2"/>
            </w:pPr>
            <w:r>
              <w:rPr>
                <w:rFonts w:asciiTheme="minorHAnsi" w:hAnsiTheme="minorHAnsi" w:cstheme="minorHAnsi"/>
                <w:b/>
                <w:color w:val="0070C0"/>
                <w:sz w:val="32"/>
                <w:szCs w:val="32"/>
              </w:rPr>
              <w:lastRenderedPageBreak/>
              <w:t>End to Funding of Fossil Fuel Projects Overseas</w:t>
            </w:r>
          </w:p>
          <w:p w:rsidR="00664A2E" w:rsidRPr="00664A2E" w:rsidRDefault="00664A2E" w:rsidP="00664A2E">
            <w:pPr>
              <w:jc w:val="both"/>
              <w:rPr>
                <w:rFonts w:asciiTheme="minorHAnsi" w:hAnsiTheme="minorHAnsi" w:cstheme="minorHAnsi"/>
                <w:sz w:val="22"/>
                <w:szCs w:val="22"/>
              </w:rPr>
            </w:pPr>
            <w:r w:rsidRPr="00664A2E">
              <w:rPr>
                <w:rStyle w:val="Emphasis"/>
                <w:rFonts w:asciiTheme="minorHAnsi" w:hAnsiTheme="minorHAnsi" w:cstheme="minorHAnsi"/>
                <w:i w:val="0"/>
                <w:sz w:val="22"/>
                <w:szCs w:val="22"/>
              </w:rPr>
              <w:t>Prime Minister</w:t>
            </w:r>
            <w:r>
              <w:rPr>
                <w:rStyle w:val="Emphasis"/>
                <w:rFonts w:asciiTheme="minorHAnsi" w:hAnsiTheme="minorHAnsi" w:cstheme="minorHAnsi"/>
                <w:i w:val="0"/>
                <w:sz w:val="22"/>
                <w:szCs w:val="22"/>
              </w:rPr>
              <w:t xml:space="preserve"> </w:t>
            </w:r>
            <w:r w:rsidR="006C11CC">
              <w:rPr>
                <w:rStyle w:val="Emphasis"/>
                <w:rFonts w:asciiTheme="minorHAnsi" w:hAnsiTheme="minorHAnsi" w:cstheme="minorHAnsi"/>
                <w:i w:val="0"/>
                <w:sz w:val="22"/>
                <w:szCs w:val="22"/>
              </w:rPr>
              <w:t xml:space="preserve">Boris </w:t>
            </w:r>
            <w:r>
              <w:rPr>
                <w:rStyle w:val="Emphasis"/>
                <w:rFonts w:asciiTheme="minorHAnsi" w:hAnsiTheme="minorHAnsi" w:cstheme="minorHAnsi"/>
                <w:i w:val="0"/>
                <w:sz w:val="22"/>
                <w:szCs w:val="22"/>
              </w:rPr>
              <w:t xml:space="preserve">Johnson </w:t>
            </w:r>
            <w:r w:rsidRPr="00664A2E">
              <w:rPr>
                <w:rStyle w:val="Emphasis"/>
                <w:rFonts w:asciiTheme="minorHAnsi" w:hAnsiTheme="minorHAnsi" w:cstheme="minorHAnsi"/>
                <w:i w:val="0"/>
                <w:sz w:val="22"/>
                <w:szCs w:val="22"/>
              </w:rPr>
              <w:t>has announced that the UK will end public investment in new climate-wrecking oil and gas projects overseas. Throughou</w:t>
            </w:r>
            <w:r>
              <w:rPr>
                <w:rStyle w:val="Emphasis"/>
                <w:rFonts w:asciiTheme="minorHAnsi" w:hAnsiTheme="minorHAnsi" w:cstheme="minorHAnsi"/>
                <w:i w:val="0"/>
                <w:sz w:val="22"/>
                <w:szCs w:val="22"/>
              </w:rPr>
              <w:t>t 2020, tens of thousands of campaigners</w:t>
            </w:r>
            <w:r w:rsidRPr="00664A2E">
              <w:rPr>
                <w:rStyle w:val="Emphasis"/>
                <w:rFonts w:asciiTheme="minorHAnsi" w:hAnsiTheme="minorHAnsi" w:cstheme="minorHAnsi"/>
                <w:i w:val="0"/>
                <w:sz w:val="22"/>
                <w:szCs w:val="22"/>
              </w:rPr>
              <w:t xml:space="preserve"> called on the government to stop the funding of fossil fuel projects abroad. </w:t>
            </w:r>
            <w:r>
              <w:rPr>
                <w:rStyle w:val="Emphasis"/>
                <w:rFonts w:asciiTheme="minorHAnsi" w:hAnsiTheme="minorHAnsi" w:cstheme="minorHAnsi"/>
                <w:i w:val="0"/>
                <w:sz w:val="22"/>
                <w:szCs w:val="22"/>
              </w:rPr>
              <w:t xml:space="preserve">On </w:t>
            </w:r>
            <w:r w:rsidRPr="00664A2E">
              <w:rPr>
                <w:rStyle w:val="Emphasis"/>
                <w:rFonts w:asciiTheme="minorHAnsi" w:hAnsiTheme="minorHAnsi" w:cstheme="minorHAnsi"/>
                <w:i w:val="0"/>
                <w:sz w:val="22"/>
                <w:szCs w:val="22"/>
              </w:rPr>
              <w:t>12 December 2020</w:t>
            </w:r>
            <w:r>
              <w:rPr>
                <w:rStyle w:val="Emphasis"/>
                <w:rFonts w:asciiTheme="minorHAnsi" w:hAnsiTheme="minorHAnsi" w:cstheme="minorHAnsi"/>
                <w:i w:val="0"/>
                <w:sz w:val="22"/>
                <w:szCs w:val="22"/>
              </w:rPr>
              <w:t xml:space="preserve">, the </w:t>
            </w:r>
            <w:r w:rsidRPr="00664A2E">
              <w:rPr>
                <w:rStyle w:val="Emphasis"/>
                <w:rFonts w:asciiTheme="minorHAnsi" w:hAnsiTheme="minorHAnsi" w:cstheme="minorHAnsi"/>
                <w:i w:val="0"/>
                <w:sz w:val="22"/>
                <w:szCs w:val="22"/>
              </w:rPr>
              <w:t>5</w:t>
            </w:r>
            <w:r w:rsidRPr="00664A2E">
              <w:rPr>
                <w:rStyle w:val="Emphasis"/>
                <w:rFonts w:asciiTheme="minorHAnsi" w:hAnsiTheme="minorHAnsi" w:cstheme="minorHAnsi"/>
                <w:i w:val="0"/>
                <w:sz w:val="22"/>
                <w:szCs w:val="22"/>
                <w:vertAlign w:val="superscript"/>
              </w:rPr>
              <w:t>th</w:t>
            </w:r>
            <w:r>
              <w:rPr>
                <w:rStyle w:val="Emphasis"/>
                <w:rFonts w:asciiTheme="minorHAnsi" w:hAnsiTheme="minorHAnsi" w:cstheme="minorHAnsi"/>
                <w:i w:val="0"/>
                <w:sz w:val="22"/>
                <w:szCs w:val="22"/>
              </w:rPr>
              <w:t xml:space="preserve"> a</w:t>
            </w:r>
            <w:r w:rsidRPr="00664A2E">
              <w:rPr>
                <w:rStyle w:val="Emphasis"/>
                <w:rFonts w:asciiTheme="minorHAnsi" w:hAnsiTheme="minorHAnsi" w:cstheme="minorHAnsi"/>
                <w:i w:val="0"/>
                <w:sz w:val="22"/>
                <w:szCs w:val="22"/>
              </w:rPr>
              <w:t>nniversary of the signing of the historic Paris Agreement</w:t>
            </w:r>
            <w:r>
              <w:rPr>
                <w:rStyle w:val="Emphasis"/>
                <w:rFonts w:asciiTheme="minorHAnsi" w:hAnsiTheme="minorHAnsi" w:cstheme="minorHAnsi"/>
                <w:i w:val="0"/>
                <w:sz w:val="22"/>
                <w:szCs w:val="22"/>
              </w:rPr>
              <w:t>, s</w:t>
            </w:r>
            <w:r w:rsidRPr="00664A2E">
              <w:rPr>
                <w:rStyle w:val="Emphasis"/>
                <w:rFonts w:asciiTheme="minorHAnsi" w:hAnsiTheme="minorHAnsi" w:cstheme="minorHAnsi"/>
                <w:i w:val="0"/>
                <w:sz w:val="22"/>
                <w:szCs w:val="22"/>
              </w:rPr>
              <w:t>ustained pressure has paid off.</w:t>
            </w:r>
            <w:r>
              <w:rPr>
                <w:rStyle w:val="Emphasis"/>
                <w:rFonts w:asciiTheme="minorHAnsi" w:hAnsiTheme="minorHAnsi" w:cstheme="minorHAnsi"/>
                <w:i w:val="0"/>
                <w:sz w:val="22"/>
                <w:szCs w:val="22"/>
              </w:rPr>
              <w:t xml:space="preserve"> Well done to all who helped achieve this significant agreement. </w:t>
            </w:r>
          </w:p>
          <w:p w:rsidR="005C3EB9" w:rsidRDefault="00442930" w:rsidP="00442930">
            <w:pPr>
              <w:pStyle w:val="Heading2"/>
              <w:rPr>
                <w:rFonts w:asciiTheme="minorHAnsi" w:hAnsiTheme="minorHAnsi" w:cstheme="minorHAnsi"/>
                <w:b/>
                <w:color w:val="0070C0"/>
                <w:sz w:val="32"/>
                <w:szCs w:val="32"/>
              </w:rPr>
            </w:pPr>
            <w:r>
              <w:rPr>
                <w:rFonts w:asciiTheme="minorHAnsi" w:hAnsiTheme="minorHAnsi" w:cstheme="minorHAnsi"/>
                <w:b/>
                <w:color w:val="0070C0"/>
                <w:sz w:val="32"/>
                <w:szCs w:val="32"/>
              </w:rPr>
              <w:t>Call</w:t>
            </w:r>
            <w:r w:rsidR="00155C87">
              <w:rPr>
                <w:rFonts w:asciiTheme="minorHAnsi" w:hAnsiTheme="minorHAnsi" w:cstheme="minorHAnsi"/>
                <w:b/>
                <w:color w:val="0070C0"/>
                <w:sz w:val="32"/>
                <w:szCs w:val="32"/>
              </w:rPr>
              <w:t>s</w:t>
            </w:r>
            <w:r>
              <w:rPr>
                <w:rFonts w:asciiTheme="minorHAnsi" w:hAnsiTheme="minorHAnsi" w:cstheme="minorHAnsi"/>
                <w:b/>
                <w:color w:val="0070C0"/>
                <w:sz w:val="32"/>
                <w:szCs w:val="32"/>
              </w:rPr>
              <w:t xml:space="preserve"> for Covid Vaccines for Poorer Nations</w:t>
            </w:r>
          </w:p>
          <w:p w:rsidR="00442930" w:rsidRDefault="00442930" w:rsidP="00442930">
            <w:pPr>
              <w:jc w:val="both"/>
              <w:rPr>
                <w:rFonts w:asciiTheme="minorHAnsi" w:hAnsiTheme="minorHAnsi" w:cstheme="minorHAnsi"/>
                <w:sz w:val="22"/>
                <w:szCs w:val="22"/>
              </w:rPr>
            </w:pPr>
            <w:r w:rsidRPr="00994A33">
              <w:rPr>
                <w:rFonts w:asciiTheme="minorHAnsi" w:hAnsiTheme="minorHAnsi" w:cstheme="minorHAnsi"/>
                <w:sz w:val="22"/>
                <w:szCs w:val="22"/>
              </w:rPr>
              <w:t xml:space="preserve">For the UK at least, </w:t>
            </w:r>
            <w:r w:rsidRPr="0016600C">
              <w:rPr>
                <w:rFonts w:asciiTheme="minorHAnsi" w:hAnsiTheme="minorHAnsi" w:cstheme="minorHAnsi"/>
                <w:sz w:val="22"/>
                <w:szCs w:val="22"/>
              </w:rPr>
              <w:t>vaccinations</w:t>
            </w:r>
            <w:r w:rsidRPr="00994A33">
              <w:rPr>
                <w:rFonts w:asciiTheme="minorHAnsi" w:hAnsiTheme="minorHAnsi" w:cstheme="minorHAnsi"/>
                <w:sz w:val="22"/>
                <w:szCs w:val="22"/>
              </w:rPr>
              <w:t xml:space="preserve"> against Covod-19 have been started despite some concerns about the limited testing. Our government and most of the wealthier countries have no problems being able to afford the vaccinations, even on a massive scale. </w:t>
            </w:r>
            <w:r w:rsidR="00A833BF" w:rsidRPr="00994A33">
              <w:rPr>
                <w:rFonts w:asciiTheme="minorHAnsi" w:hAnsiTheme="minorHAnsi" w:cstheme="minorHAnsi"/>
                <w:sz w:val="22"/>
                <w:szCs w:val="22"/>
              </w:rPr>
              <w:t>Some have hoarded vaccines and have enough supplies to inoculate their populations several times over (Canada is head of the list, with enough to vaccinate every citizen five times).</w:t>
            </w:r>
          </w:p>
          <w:p w:rsidR="00994A33" w:rsidRPr="00994A33" w:rsidRDefault="00994A33" w:rsidP="00442930">
            <w:pPr>
              <w:jc w:val="both"/>
              <w:rPr>
                <w:rFonts w:asciiTheme="minorHAnsi" w:hAnsiTheme="minorHAnsi" w:cstheme="minorHAnsi"/>
                <w:sz w:val="22"/>
                <w:szCs w:val="22"/>
              </w:rPr>
            </w:pPr>
          </w:p>
          <w:p w:rsidR="00442930" w:rsidRPr="00994A33" w:rsidRDefault="00442930" w:rsidP="00442930">
            <w:pPr>
              <w:jc w:val="both"/>
              <w:rPr>
                <w:rFonts w:asciiTheme="minorHAnsi" w:hAnsiTheme="minorHAnsi" w:cstheme="minorHAnsi"/>
                <w:sz w:val="22"/>
                <w:szCs w:val="22"/>
              </w:rPr>
            </w:pPr>
            <w:r w:rsidRPr="00994A33">
              <w:rPr>
                <w:rFonts w:asciiTheme="minorHAnsi" w:hAnsiTheme="minorHAnsi" w:cstheme="minorHAnsi"/>
                <w:sz w:val="22"/>
                <w:szCs w:val="22"/>
              </w:rPr>
              <w:t xml:space="preserve">Many </w:t>
            </w:r>
            <w:r w:rsidR="00A833BF" w:rsidRPr="00994A33">
              <w:rPr>
                <w:rFonts w:asciiTheme="minorHAnsi" w:hAnsiTheme="minorHAnsi" w:cstheme="minorHAnsi"/>
                <w:sz w:val="22"/>
                <w:szCs w:val="22"/>
              </w:rPr>
              <w:t xml:space="preserve">poorer nations are </w:t>
            </w:r>
            <w:r w:rsidRPr="00994A33">
              <w:rPr>
                <w:rFonts w:asciiTheme="minorHAnsi" w:hAnsiTheme="minorHAnsi" w:cstheme="minorHAnsi"/>
                <w:sz w:val="22"/>
                <w:szCs w:val="22"/>
              </w:rPr>
              <w:t>not so lucky</w:t>
            </w:r>
            <w:r w:rsidR="00A833BF" w:rsidRPr="00994A33">
              <w:rPr>
                <w:rFonts w:asciiTheme="minorHAnsi" w:hAnsiTheme="minorHAnsi" w:cstheme="minorHAnsi"/>
                <w:i/>
                <w:sz w:val="22"/>
                <w:szCs w:val="22"/>
              </w:rPr>
              <w:t xml:space="preserve">. </w:t>
            </w:r>
            <w:r w:rsidRPr="00994A33">
              <w:rPr>
                <w:rStyle w:val="Emphasis"/>
                <w:rFonts w:asciiTheme="minorHAnsi" w:hAnsiTheme="minorHAnsi" w:cstheme="minorHAnsi"/>
                <w:i w:val="0"/>
                <w:sz w:val="22"/>
                <w:szCs w:val="22"/>
              </w:rPr>
              <w:t>Campaigners warn that 9 out of 10 people in poor countries are set</w:t>
            </w:r>
            <w:r w:rsidR="00796D66" w:rsidRPr="00994A33">
              <w:rPr>
                <w:rStyle w:val="Emphasis"/>
                <w:rFonts w:asciiTheme="minorHAnsi" w:hAnsiTheme="minorHAnsi" w:cstheme="minorHAnsi"/>
                <w:i w:val="0"/>
                <w:sz w:val="22"/>
                <w:szCs w:val="22"/>
              </w:rPr>
              <w:t xml:space="preserve"> to miss out on COVID-19 vaccination</w:t>
            </w:r>
            <w:r w:rsidR="00A833BF" w:rsidRPr="00994A33">
              <w:rPr>
                <w:rStyle w:val="Emphasis"/>
                <w:rFonts w:asciiTheme="minorHAnsi" w:hAnsiTheme="minorHAnsi" w:cstheme="minorHAnsi"/>
                <w:i w:val="0"/>
                <w:sz w:val="22"/>
                <w:szCs w:val="22"/>
              </w:rPr>
              <w:t>.</w:t>
            </w:r>
            <w:r w:rsidRPr="00994A33">
              <w:rPr>
                <w:rStyle w:val="Emphasis"/>
                <w:rFonts w:asciiTheme="minorHAnsi" w:hAnsiTheme="minorHAnsi" w:cstheme="minorHAnsi"/>
                <w:i w:val="0"/>
                <w:sz w:val="22"/>
                <w:szCs w:val="22"/>
              </w:rPr>
              <w:t xml:space="preserve"> </w:t>
            </w:r>
            <w:r w:rsidR="00796D66" w:rsidRPr="00994A33">
              <w:rPr>
                <w:rStyle w:val="Emphasis"/>
                <w:rFonts w:asciiTheme="minorHAnsi" w:hAnsiTheme="minorHAnsi" w:cstheme="minorHAnsi"/>
                <w:i w:val="0"/>
                <w:sz w:val="22"/>
                <w:szCs w:val="22"/>
              </w:rPr>
              <w:t xml:space="preserve">Some of these poor </w:t>
            </w:r>
            <w:r w:rsidRPr="00994A33">
              <w:rPr>
                <w:rFonts w:asciiTheme="minorHAnsi" w:hAnsiTheme="minorHAnsi" w:cstheme="minorHAnsi"/>
                <w:sz w:val="22"/>
                <w:szCs w:val="22"/>
              </w:rPr>
              <w:t>countries will only be able to vaccinate</w:t>
            </w:r>
            <w:r w:rsidR="00796D66" w:rsidRPr="00994A33">
              <w:rPr>
                <w:rFonts w:asciiTheme="minorHAnsi" w:hAnsiTheme="minorHAnsi" w:cstheme="minorHAnsi"/>
                <w:sz w:val="22"/>
                <w:szCs w:val="22"/>
              </w:rPr>
              <w:t xml:space="preserve"> one in ten people against Covid</w:t>
            </w:r>
            <w:r w:rsidRPr="00994A33">
              <w:rPr>
                <w:rFonts w:asciiTheme="minorHAnsi" w:hAnsiTheme="minorHAnsi" w:cstheme="minorHAnsi"/>
                <w:sz w:val="22"/>
                <w:szCs w:val="22"/>
              </w:rPr>
              <w:t xml:space="preserve">-19 </w:t>
            </w:r>
            <w:r w:rsidR="00796D66" w:rsidRPr="00994A33">
              <w:rPr>
                <w:rFonts w:asciiTheme="minorHAnsi" w:hAnsiTheme="minorHAnsi" w:cstheme="minorHAnsi"/>
                <w:sz w:val="22"/>
                <w:szCs w:val="22"/>
              </w:rPr>
              <w:t xml:space="preserve">this </w:t>
            </w:r>
            <w:r w:rsidRPr="00994A33">
              <w:rPr>
                <w:rFonts w:asciiTheme="minorHAnsi" w:hAnsiTheme="minorHAnsi" w:cstheme="minorHAnsi"/>
                <w:sz w:val="22"/>
                <w:szCs w:val="22"/>
              </w:rPr>
              <w:t>year unless urgent action is taken by governments and the pharmaceutical industry to make sure enough doses are produced.</w:t>
            </w:r>
          </w:p>
          <w:p w:rsidR="00796D66" w:rsidRPr="00796D66" w:rsidRDefault="00796D66" w:rsidP="00796D66">
            <w:pPr>
              <w:pStyle w:val="NormalWeb"/>
              <w:jc w:val="both"/>
              <w:rPr>
                <w:rFonts w:asciiTheme="minorHAnsi" w:hAnsiTheme="minorHAnsi" w:cstheme="minorHAnsi"/>
                <w:sz w:val="22"/>
                <w:szCs w:val="22"/>
              </w:rPr>
            </w:pPr>
            <w:r w:rsidRPr="00796D66">
              <w:rPr>
                <w:rFonts w:asciiTheme="minorHAnsi" w:hAnsiTheme="minorHAnsi" w:cstheme="minorHAnsi"/>
                <w:sz w:val="22"/>
                <w:szCs w:val="22"/>
              </w:rPr>
              <w:t>An alliance of campaigning organizations, including Amnesty International, Frontline AIDS, Global Justice Now and Oxfam, have called for a “people’s vaccine</w:t>
            </w:r>
            <w:r>
              <w:rPr>
                <w:rFonts w:asciiTheme="minorHAnsi" w:hAnsiTheme="minorHAnsi" w:cstheme="minorHAnsi"/>
                <w:sz w:val="22"/>
                <w:szCs w:val="22"/>
              </w:rPr>
              <w:t>.</w:t>
            </w:r>
            <w:r w:rsidRPr="00796D66">
              <w:rPr>
                <w:rFonts w:asciiTheme="minorHAnsi" w:hAnsiTheme="minorHAnsi" w:cstheme="minorHAnsi"/>
                <w:sz w:val="22"/>
                <w:szCs w:val="22"/>
              </w:rPr>
              <w:t xml:space="preserve">” They found that 67 </w:t>
            </w:r>
            <w:r>
              <w:rPr>
                <w:rFonts w:asciiTheme="minorHAnsi" w:hAnsiTheme="minorHAnsi" w:cstheme="minorHAnsi"/>
                <w:sz w:val="22"/>
                <w:szCs w:val="22"/>
              </w:rPr>
              <w:t xml:space="preserve">countries with </w:t>
            </w:r>
            <w:r w:rsidRPr="00796D66">
              <w:rPr>
                <w:rFonts w:asciiTheme="minorHAnsi" w:hAnsiTheme="minorHAnsi" w:cstheme="minorHAnsi"/>
                <w:sz w:val="22"/>
                <w:szCs w:val="22"/>
              </w:rPr>
              <w:t>low and lower</w:t>
            </w:r>
            <w:r>
              <w:rPr>
                <w:rFonts w:asciiTheme="minorHAnsi" w:hAnsiTheme="minorHAnsi" w:cstheme="minorHAnsi"/>
                <w:sz w:val="22"/>
                <w:szCs w:val="22"/>
              </w:rPr>
              <w:t>-</w:t>
            </w:r>
            <w:r w:rsidRPr="00796D66">
              <w:rPr>
                <w:rFonts w:asciiTheme="minorHAnsi" w:hAnsiTheme="minorHAnsi" w:cstheme="minorHAnsi"/>
                <w:sz w:val="22"/>
                <w:szCs w:val="22"/>
              </w:rPr>
              <w:t>middle</w:t>
            </w:r>
            <w:r>
              <w:rPr>
                <w:rFonts w:asciiTheme="minorHAnsi" w:hAnsiTheme="minorHAnsi" w:cstheme="minorHAnsi"/>
                <w:sz w:val="22"/>
                <w:szCs w:val="22"/>
              </w:rPr>
              <w:t xml:space="preserve"> </w:t>
            </w:r>
            <w:r w:rsidRPr="00796D66">
              <w:rPr>
                <w:rFonts w:asciiTheme="minorHAnsi" w:hAnsiTheme="minorHAnsi" w:cstheme="minorHAnsi"/>
                <w:sz w:val="22"/>
                <w:szCs w:val="22"/>
              </w:rPr>
              <w:t>income</w:t>
            </w:r>
            <w:r>
              <w:rPr>
                <w:rFonts w:asciiTheme="minorHAnsi" w:hAnsiTheme="minorHAnsi" w:cstheme="minorHAnsi"/>
                <w:sz w:val="22"/>
                <w:szCs w:val="22"/>
              </w:rPr>
              <w:t xml:space="preserve">s </w:t>
            </w:r>
            <w:r w:rsidRPr="00796D66">
              <w:rPr>
                <w:rFonts w:asciiTheme="minorHAnsi" w:hAnsiTheme="minorHAnsi" w:cstheme="minorHAnsi"/>
                <w:sz w:val="22"/>
                <w:szCs w:val="22"/>
              </w:rPr>
              <w:t>risk being left behind as rich countries move towards their escape route from this pandemic. Five of the 67</w:t>
            </w:r>
            <w:r>
              <w:rPr>
                <w:rFonts w:asciiTheme="minorHAnsi" w:hAnsiTheme="minorHAnsi" w:cstheme="minorHAnsi"/>
                <w:sz w:val="22"/>
                <w:szCs w:val="22"/>
              </w:rPr>
              <w:t xml:space="preserve"> (</w:t>
            </w:r>
            <w:r w:rsidRPr="00796D66">
              <w:rPr>
                <w:rFonts w:asciiTheme="minorHAnsi" w:hAnsiTheme="minorHAnsi" w:cstheme="minorHAnsi"/>
                <w:sz w:val="22"/>
                <w:szCs w:val="22"/>
              </w:rPr>
              <w:t>Kenya, Myanmar, Nigeria, Pakistan and Ukraine</w:t>
            </w:r>
            <w:r>
              <w:rPr>
                <w:rFonts w:asciiTheme="minorHAnsi" w:hAnsiTheme="minorHAnsi" w:cstheme="minorHAnsi"/>
                <w:sz w:val="22"/>
                <w:szCs w:val="22"/>
              </w:rPr>
              <w:t>)</w:t>
            </w:r>
            <w:r w:rsidRPr="00796D66">
              <w:rPr>
                <w:rFonts w:asciiTheme="minorHAnsi" w:hAnsiTheme="minorHAnsi" w:cstheme="minorHAnsi"/>
                <w:sz w:val="22"/>
                <w:szCs w:val="22"/>
              </w:rPr>
              <w:t xml:space="preserve"> have re</w:t>
            </w:r>
            <w:r w:rsidR="00994A33">
              <w:rPr>
                <w:rFonts w:asciiTheme="minorHAnsi" w:hAnsiTheme="minorHAnsi" w:cstheme="minorHAnsi"/>
                <w:sz w:val="22"/>
                <w:szCs w:val="22"/>
              </w:rPr>
              <w:t>ported a total of nearly 1.5 million cases</w:t>
            </w:r>
            <w:r w:rsidRPr="00796D66">
              <w:rPr>
                <w:rFonts w:asciiTheme="minorHAnsi" w:hAnsiTheme="minorHAnsi" w:cstheme="minorHAnsi"/>
                <w:sz w:val="22"/>
                <w:szCs w:val="22"/>
              </w:rPr>
              <w:t xml:space="preserve">. </w:t>
            </w:r>
          </w:p>
          <w:p w:rsidR="00796D66" w:rsidRDefault="00796D66" w:rsidP="00796D66">
            <w:pPr>
              <w:pStyle w:val="NormalWeb"/>
              <w:jc w:val="both"/>
              <w:rPr>
                <w:rFonts w:asciiTheme="minorHAnsi" w:hAnsiTheme="minorHAnsi" w:cstheme="minorHAnsi"/>
                <w:sz w:val="22"/>
                <w:szCs w:val="22"/>
              </w:rPr>
            </w:pPr>
            <w:r w:rsidRPr="00796D66">
              <w:rPr>
                <w:rFonts w:asciiTheme="minorHAnsi" w:hAnsiTheme="minorHAnsi" w:cstheme="minorHAnsi"/>
                <w:sz w:val="22"/>
                <w:szCs w:val="22"/>
              </w:rPr>
              <w:t>Anna Marriott, Oxfam’s health policy Manager, said</w:t>
            </w:r>
            <w:r>
              <w:rPr>
                <w:rFonts w:asciiTheme="minorHAnsi" w:hAnsiTheme="minorHAnsi" w:cstheme="minorHAnsi"/>
                <w:sz w:val="22"/>
                <w:szCs w:val="22"/>
              </w:rPr>
              <w:t>,</w:t>
            </w:r>
            <w:r w:rsidRPr="00796D66">
              <w:rPr>
                <w:rFonts w:asciiTheme="minorHAnsi" w:hAnsiTheme="minorHAnsi" w:cstheme="minorHAnsi"/>
                <w:sz w:val="22"/>
                <w:szCs w:val="22"/>
              </w:rPr>
              <w:t> </w:t>
            </w:r>
            <w:r w:rsidRPr="00796D66">
              <w:rPr>
                <w:rFonts w:asciiTheme="minorHAnsi" w:hAnsiTheme="minorHAnsi" w:cstheme="minorHAnsi"/>
                <w:b/>
                <w:sz w:val="22"/>
                <w:szCs w:val="22"/>
              </w:rPr>
              <w:t>“</w:t>
            </w:r>
            <w:r w:rsidRPr="00796D66">
              <w:rPr>
                <w:rStyle w:val="Strong"/>
                <w:rFonts w:asciiTheme="minorHAnsi" w:hAnsiTheme="minorHAnsi" w:cstheme="minorHAnsi"/>
                <w:b w:val="0"/>
                <w:sz w:val="22"/>
                <w:szCs w:val="22"/>
              </w:rPr>
              <w:t>No one should be blocked from getting a life-saving vaccine because of the country they live in or the amount of money in their pocket.</w:t>
            </w:r>
            <w:r w:rsidRPr="00796D66">
              <w:rPr>
                <w:rFonts w:asciiTheme="minorHAnsi" w:hAnsiTheme="minorHAnsi" w:cstheme="minorHAnsi"/>
                <w:sz w:val="22"/>
                <w:szCs w:val="22"/>
              </w:rPr>
              <w:t xml:space="preserve"> But unless something changes dramatically, billions of people around the world will not receive a safe and effective vaccine for COVID-19 for years to come.</w:t>
            </w:r>
            <w:r>
              <w:rPr>
                <w:rFonts w:asciiTheme="minorHAnsi" w:hAnsiTheme="minorHAnsi" w:cstheme="minorHAnsi"/>
                <w:sz w:val="22"/>
                <w:szCs w:val="22"/>
              </w:rPr>
              <w:t>”</w:t>
            </w:r>
          </w:p>
          <w:p w:rsidR="00E43F63" w:rsidRDefault="00E43F63" w:rsidP="00E43F63">
            <w:pPr>
              <w:pStyle w:val="NormalWeb"/>
              <w:jc w:val="both"/>
              <w:rPr>
                <w:rFonts w:asciiTheme="minorHAnsi" w:hAnsiTheme="minorHAnsi" w:cstheme="minorHAnsi"/>
                <w:sz w:val="22"/>
                <w:szCs w:val="22"/>
              </w:rPr>
            </w:pPr>
            <w:r>
              <w:rPr>
                <w:rFonts w:asciiTheme="minorHAnsi" w:hAnsiTheme="minorHAnsi" w:cstheme="minorHAnsi"/>
                <w:sz w:val="22"/>
                <w:szCs w:val="22"/>
              </w:rPr>
              <w:t xml:space="preserve">As </w:t>
            </w:r>
            <w:r w:rsidRPr="00E43F63">
              <w:rPr>
                <w:rFonts w:asciiTheme="minorHAnsi" w:hAnsiTheme="minorHAnsi" w:cstheme="minorHAnsi"/>
                <w:sz w:val="22"/>
                <w:szCs w:val="22"/>
              </w:rPr>
              <w:t>Heidi Chow</w:t>
            </w:r>
            <w:r>
              <w:rPr>
                <w:rFonts w:asciiTheme="minorHAnsi" w:hAnsiTheme="minorHAnsi" w:cstheme="minorHAnsi"/>
                <w:sz w:val="22"/>
                <w:szCs w:val="22"/>
              </w:rPr>
              <w:t xml:space="preserve">, from Global Justice Now, has urged, </w:t>
            </w:r>
            <w:r w:rsidRPr="00E43F63">
              <w:rPr>
                <w:rFonts w:asciiTheme="minorHAnsi" w:hAnsiTheme="minorHAnsi" w:cstheme="minorHAnsi"/>
                <w:b/>
                <w:sz w:val="22"/>
                <w:szCs w:val="22"/>
              </w:rPr>
              <w:t>“</w:t>
            </w:r>
            <w:r w:rsidRPr="00E43F63">
              <w:rPr>
                <w:rStyle w:val="Strong"/>
                <w:rFonts w:asciiTheme="minorHAnsi" w:hAnsiTheme="minorHAnsi" w:cstheme="minorHAnsi"/>
                <w:b w:val="0"/>
                <w:sz w:val="22"/>
                <w:szCs w:val="22"/>
              </w:rPr>
              <w:t>All pharmaceutical corporations and research institutions working on a vaccine must share the science, technological know-how, and intellectual property</w:t>
            </w:r>
            <w:r w:rsidRPr="00E43F63">
              <w:rPr>
                <w:rFonts w:asciiTheme="minorHAnsi" w:hAnsiTheme="minorHAnsi" w:cstheme="minorHAnsi"/>
                <w:b/>
                <w:sz w:val="22"/>
                <w:szCs w:val="22"/>
              </w:rPr>
              <w:t xml:space="preserve"> </w:t>
            </w:r>
            <w:r w:rsidRPr="00E43F63">
              <w:rPr>
                <w:rFonts w:asciiTheme="minorHAnsi" w:hAnsiTheme="minorHAnsi" w:cstheme="minorHAnsi"/>
                <w:sz w:val="22"/>
                <w:szCs w:val="22"/>
              </w:rPr>
              <w:t>behind their vaccine so enough safe and effective doses can be produced. Governments must also ensure the pharmaceutical industry puts people’s lives before profits.”</w:t>
            </w:r>
          </w:p>
          <w:p w:rsidR="002B57DC" w:rsidRDefault="002B57DC" w:rsidP="002B57DC">
            <w:pPr>
              <w:pStyle w:val="NormalWeb"/>
              <w:jc w:val="both"/>
              <w:rPr>
                <w:rFonts w:asciiTheme="minorHAnsi" w:hAnsiTheme="minorHAnsi" w:cstheme="minorHAnsi"/>
                <w:sz w:val="22"/>
                <w:szCs w:val="22"/>
              </w:rPr>
            </w:pPr>
            <w:r w:rsidRPr="002B57DC">
              <w:rPr>
                <w:rStyle w:val="Strong"/>
                <w:rFonts w:asciiTheme="minorHAnsi" w:hAnsiTheme="minorHAnsi" w:cstheme="minorHAnsi"/>
                <w:b w:val="0"/>
                <w:sz w:val="22"/>
                <w:szCs w:val="22"/>
              </w:rPr>
              <w:t>The People’s Vaccine Alliance is calling on</w:t>
            </w:r>
            <w:r>
              <w:rPr>
                <w:rStyle w:val="Strong"/>
                <w:rFonts w:asciiTheme="minorHAnsi" w:hAnsiTheme="minorHAnsi" w:cstheme="minorHAnsi"/>
                <w:b w:val="0"/>
                <w:sz w:val="22"/>
                <w:szCs w:val="22"/>
              </w:rPr>
              <w:t xml:space="preserve"> all drug companies</w:t>
            </w:r>
            <w:r w:rsidRPr="002B57DC">
              <w:rPr>
                <w:rStyle w:val="Strong"/>
                <w:rFonts w:asciiTheme="minorHAnsi" w:hAnsiTheme="minorHAnsi" w:cstheme="minorHAnsi"/>
                <w:b w:val="0"/>
                <w:sz w:val="22"/>
                <w:szCs w:val="22"/>
              </w:rPr>
              <w:t xml:space="preserve"> working</w:t>
            </w:r>
            <w:r>
              <w:rPr>
                <w:rStyle w:val="Strong"/>
                <w:rFonts w:asciiTheme="minorHAnsi" w:hAnsiTheme="minorHAnsi" w:cstheme="minorHAnsi"/>
                <w:b w:val="0"/>
                <w:sz w:val="22"/>
                <w:szCs w:val="22"/>
              </w:rPr>
              <w:t xml:space="preserve"> on COVID-19 vaccines to </w:t>
            </w:r>
            <w:r w:rsidRPr="002B57DC">
              <w:rPr>
                <w:rStyle w:val="Strong"/>
                <w:rFonts w:asciiTheme="minorHAnsi" w:hAnsiTheme="minorHAnsi" w:cstheme="minorHAnsi"/>
                <w:b w:val="0"/>
                <w:sz w:val="22"/>
                <w:szCs w:val="22"/>
              </w:rPr>
              <w:t>share their technology and intellectual property</w:t>
            </w:r>
            <w:r w:rsidRPr="002B57DC">
              <w:rPr>
                <w:rFonts w:asciiTheme="minorHAnsi" w:hAnsiTheme="minorHAnsi" w:cstheme="minorHAnsi"/>
                <w:b/>
                <w:sz w:val="22"/>
                <w:szCs w:val="22"/>
              </w:rPr>
              <w:t xml:space="preserve"> </w:t>
            </w:r>
            <w:r w:rsidRPr="002B57DC">
              <w:rPr>
                <w:rFonts w:asciiTheme="minorHAnsi" w:hAnsiTheme="minorHAnsi" w:cstheme="minorHAnsi"/>
                <w:sz w:val="22"/>
                <w:szCs w:val="22"/>
              </w:rPr>
              <w:t>through the World Health Organization COVID-19 Technology A</w:t>
            </w:r>
            <w:r>
              <w:rPr>
                <w:rFonts w:asciiTheme="minorHAnsi" w:hAnsiTheme="minorHAnsi" w:cstheme="minorHAnsi"/>
                <w:sz w:val="22"/>
                <w:szCs w:val="22"/>
              </w:rPr>
              <w:t xml:space="preserve">ccess Pool to make </w:t>
            </w:r>
            <w:r w:rsidRPr="002B57DC">
              <w:rPr>
                <w:rFonts w:asciiTheme="minorHAnsi" w:hAnsiTheme="minorHAnsi" w:cstheme="minorHAnsi"/>
                <w:sz w:val="22"/>
                <w:szCs w:val="22"/>
              </w:rPr>
              <w:t xml:space="preserve">safe and effective vaccines can be available to all who need them.  </w:t>
            </w:r>
          </w:p>
          <w:p w:rsidR="00F465F8" w:rsidRPr="00F465F8" w:rsidRDefault="00F465F8" w:rsidP="002B57DC">
            <w:pPr>
              <w:pStyle w:val="NormalWeb"/>
              <w:jc w:val="both"/>
              <w:rPr>
                <w:rFonts w:asciiTheme="minorHAnsi" w:hAnsiTheme="minorHAnsi" w:cstheme="minorHAnsi"/>
                <w:sz w:val="22"/>
                <w:szCs w:val="22"/>
              </w:rPr>
            </w:pPr>
            <w:r w:rsidRPr="00F465F8">
              <w:rPr>
                <w:rFonts w:asciiTheme="minorHAnsi" w:hAnsiTheme="minorHAnsi" w:cstheme="minorHAnsi"/>
                <w:sz w:val="22"/>
                <w:szCs w:val="22"/>
              </w:rPr>
              <w:lastRenderedPageBreak/>
              <w:t>Steve Cockburn, Amnesty International’s Head of Ec</w:t>
            </w:r>
            <w:r>
              <w:rPr>
                <w:rFonts w:asciiTheme="minorHAnsi" w:hAnsiTheme="minorHAnsi" w:cstheme="minorHAnsi"/>
                <w:sz w:val="22"/>
                <w:szCs w:val="22"/>
              </w:rPr>
              <w:t>onomic and Social Justice, remarked “</w:t>
            </w:r>
            <w:r w:rsidRPr="00F465F8">
              <w:rPr>
                <w:rFonts w:asciiTheme="minorHAnsi" w:hAnsiTheme="minorHAnsi" w:cstheme="minorHAnsi"/>
                <w:sz w:val="22"/>
                <w:szCs w:val="22"/>
              </w:rPr>
              <w:t>By buying up the vast majority of the world’s vaccine supply, rich countries are in breach of their human rights obligations. Instead, by working with others to share knowledge and scale up supply, they could help bring an end to the global COVID-19 crisis.”</w:t>
            </w:r>
          </w:p>
          <w:p w:rsidR="0070390E" w:rsidRPr="00A833BF" w:rsidRDefault="0070390E" w:rsidP="0070390E">
            <w:pPr>
              <w:rPr>
                <w:rFonts w:asciiTheme="minorHAnsi" w:hAnsiTheme="minorHAnsi" w:cstheme="minorHAnsi"/>
                <w:color w:val="0070C0"/>
                <w:sz w:val="22"/>
                <w:szCs w:val="22"/>
              </w:rPr>
            </w:pPr>
            <w:r w:rsidRPr="00A833BF">
              <w:rPr>
                <w:rFonts w:asciiTheme="minorHAnsi" w:hAnsiTheme="minorHAnsi" w:cstheme="minorHAnsi"/>
                <w:color w:val="0070C0"/>
                <w:sz w:val="22"/>
                <w:szCs w:val="22"/>
              </w:rPr>
              <w:t>https://www.oxfam.org/en/press-releases/campaigners-warn-9-out-10-people-poor-countries-are-set-miss-out-covid-19-vaccine</w:t>
            </w:r>
          </w:p>
          <w:p w:rsidR="0070390E" w:rsidRDefault="0070390E" w:rsidP="0070390E">
            <w:pPr>
              <w:jc w:val="both"/>
              <w:rPr>
                <w:rFonts w:asciiTheme="minorHAnsi" w:hAnsiTheme="minorHAnsi" w:cstheme="minorHAnsi"/>
                <w:sz w:val="22"/>
                <w:szCs w:val="22"/>
              </w:rPr>
            </w:pPr>
          </w:p>
          <w:p w:rsidR="00B92EB8" w:rsidRPr="00B92EB8" w:rsidRDefault="00876B35" w:rsidP="0070390E">
            <w:pPr>
              <w:jc w:val="both"/>
              <w:rPr>
                <w:rFonts w:asciiTheme="minorHAnsi" w:hAnsiTheme="minorHAnsi" w:cstheme="minorHAnsi"/>
                <w:sz w:val="22"/>
                <w:szCs w:val="22"/>
              </w:rPr>
            </w:pPr>
            <w:r w:rsidRPr="00994A33">
              <w:rPr>
                <w:rFonts w:asciiTheme="minorHAnsi" w:hAnsiTheme="minorHAnsi" w:cstheme="minorHAnsi"/>
                <w:sz w:val="22"/>
                <w:szCs w:val="22"/>
              </w:rPr>
              <w:t>Pope Francis too has condemned nationalistic actions and called for countries to act for the common good of all humanity, not just selfish interests.</w:t>
            </w:r>
            <w:r w:rsidR="00B92EB8" w:rsidRPr="00B92EB8">
              <w:rPr>
                <w:rFonts w:asciiTheme="minorHAnsi" w:hAnsiTheme="minorHAnsi" w:cstheme="minorHAnsi"/>
                <w:sz w:val="22"/>
                <w:szCs w:val="22"/>
              </w:rPr>
              <w:t xml:space="preserve"> </w:t>
            </w:r>
            <w:r w:rsidR="00793B3A">
              <w:rPr>
                <w:rFonts w:asciiTheme="minorHAnsi" w:hAnsiTheme="minorHAnsi" w:cstheme="minorHAnsi"/>
                <w:sz w:val="22"/>
                <w:szCs w:val="22"/>
              </w:rPr>
              <w:t xml:space="preserve">Both the encyclical </w:t>
            </w:r>
            <w:proofErr w:type="spellStart"/>
            <w:r w:rsidR="00793B3A">
              <w:rPr>
                <w:rFonts w:asciiTheme="minorHAnsi" w:hAnsiTheme="minorHAnsi" w:cstheme="minorHAnsi"/>
                <w:i/>
                <w:sz w:val="22"/>
                <w:szCs w:val="22"/>
              </w:rPr>
              <w:t>Fratelli</w:t>
            </w:r>
            <w:proofErr w:type="spellEnd"/>
            <w:r w:rsidR="00793B3A">
              <w:rPr>
                <w:rFonts w:asciiTheme="minorHAnsi" w:hAnsiTheme="minorHAnsi" w:cstheme="minorHAnsi"/>
                <w:i/>
                <w:sz w:val="22"/>
                <w:szCs w:val="22"/>
              </w:rPr>
              <w:t xml:space="preserve"> </w:t>
            </w:r>
            <w:proofErr w:type="spellStart"/>
            <w:r w:rsidR="00793B3A">
              <w:rPr>
                <w:rFonts w:asciiTheme="minorHAnsi" w:hAnsiTheme="minorHAnsi" w:cstheme="minorHAnsi"/>
                <w:i/>
                <w:sz w:val="22"/>
                <w:szCs w:val="22"/>
              </w:rPr>
              <w:t>Tutti</w:t>
            </w:r>
            <w:proofErr w:type="spellEnd"/>
            <w:r w:rsidR="00793B3A">
              <w:rPr>
                <w:rFonts w:asciiTheme="minorHAnsi" w:hAnsiTheme="minorHAnsi" w:cstheme="minorHAnsi"/>
                <w:i/>
                <w:sz w:val="22"/>
                <w:szCs w:val="22"/>
              </w:rPr>
              <w:t xml:space="preserve"> </w:t>
            </w:r>
            <w:r w:rsidR="00793B3A">
              <w:rPr>
                <w:rFonts w:asciiTheme="minorHAnsi" w:hAnsiTheme="minorHAnsi" w:cstheme="minorHAnsi"/>
                <w:sz w:val="22"/>
                <w:szCs w:val="22"/>
              </w:rPr>
              <w:t>and a</w:t>
            </w:r>
            <w:r w:rsidR="00B92EB8" w:rsidRPr="00B92EB8">
              <w:rPr>
                <w:rFonts w:asciiTheme="minorHAnsi" w:hAnsiTheme="minorHAnsi" w:cstheme="minorHAnsi"/>
                <w:sz w:val="22"/>
                <w:szCs w:val="22"/>
              </w:rPr>
              <w:t xml:space="preserve"> joint document from the Vatican Covid-19 Commission and the</w:t>
            </w:r>
            <w:r w:rsidR="0070390E">
              <w:rPr>
                <w:rFonts w:asciiTheme="minorHAnsi" w:hAnsiTheme="minorHAnsi" w:cstheme="minorHAnsi"/>
                <w:sz w:val="22"/>
                <w:szCs w:val="22"/>
              </w:rPr>
              <w:t xml:space="preserve"> Pontifical Academy for Life re</w:t>
            </w:r>
            <w:r w:rsidR="00793B3A">
              <w:rPr>
                <w:rFonts w:asciiTheme="minorHAnsi" w:hAnsiTheme="minorHAnsi" w:cstheme="minorHAnsi"/>
                <w:sz w:val="22"/>
                <w:szCs w:val="22"/>
              </w:rPr>
              <w:t>affirm</w:t>
            </w:r>
            <w:r w:rsidR="00B92EB8" w:rsidRPr="00B92EB8">
              <w:rPr>
                <w:rFonts w:asciiTheme="minorHAnsi" w:hAnsiTheme="minorHAnsi" w:cstheme="minorHAnsi"/>
                <w:sz w:val="22"/>
                <w:szCs w:val="22"/>
              </w:rPr>
              <w:t xml:space="preserve"> the need to make Covid-19 vaccines available and accessible to all. </w:t>
            </w:r>
          </w:p>
          <w:p w:rsidR="0070390E" w:rsidRPr="0070390E" w:rsidRDefault="00E43F63" w:rsidP="0070390E">
            <w:pPr>
              <w:pStyle w:val="NormalWeb"/>
              <w:jc w:val="both"/>
              <w:rPr>
                <w:rFonts w:asciiTheme="minorHAnsi" w:hAnsiTheme="minorHAnsi" w:cstheme="minorHAnsi"/>
                <w:sz w:val="22"/>
                <w:szCs w:val="22"/>
              </w:rPr>
            </w:pPr>
            <w:r>
              <w:rPr>
                <w:rFonts w:asciiTheme="minorHAnsi" w:hAnsiTheme="minorHAnsi" w:cstheme="minorHAnsi"/>
                <w:sz w:val="22"/>
                <w:szCs w:val="22"/>
              </w:rPr>
              <w:t>The latter</w:t>
            </w:r>
            <w:r w:rsidR="0070390E">
              <w:rPr>
                <w:rFonts w:asciiTheme="minorHAnsi" w:hAnsiTheme="minorHAnsi" w:cstheme="minorHAnsi"/>
                <w:sz w:val="22"/>
                <w:szCs w:val="22"/>
              </w:rPr>
              <w:t xml:space="preserve"> document cited the </w:t>
            </w:r>
            <w:r w:rsidR="0070390E" w:rsidRPr="0070390E">
              <w:rPr>
                <w:rFonts w:asciiTheme="minorHAnsi" w:hAnsiTheme="minorHAnsi" w:cstheme="minorHAnsi"/>
                <w:sz w:val="22"/>
                <w:szCs w:val="22"/>
              </w:rPr>
              <w:t>CST principles of justi</w:t>
            </w:r>
            <w:r>
              <w:rPr>
                <w:rFonts w:asciiTheme="minorHAnsi" w:hAnsiTheme="minorHAnsi" w:cstheme="minorHAnsi"/>
                <w:sz w:val="22"/>
                <w:szCs w:val="22"/>
              </w:rPr>
              <w:t>ce, solidarity</w:t>
            </w:r>
            <w:r w:rsidR="00F465F8">
              <w:rPr>
                <w:rFonts w:asciiTheme="minorHAnsi" w:hAnsiTheme="minorHAnsi" w:cstheme="minorHAnsi"/>
                <w:sz w:val="22"/>
                <w:szCs w:val="22"/>
              </w:rPr>
              <w:t>, human dignity,</w:t>
            </w:r>
            <w:r>
              <w:rPr>
                <w:rFonts w:asciiTheme="minorHAnsi" w:hAnsiTheme="minorHAnsi" w:cstheme="minorHAnsi"/>
                <w:sz w:val="22"/>
                <w:szCs w:val="22"/>
              </w:rPr>
              <w:t xml:space="preserve"> and inclusion as</w:t>
            </w:r>
            <w:r w:rsidR="0070390E" w:rsidRPr="0070390E">
              <w:rPr>
                <w:rFonts w:asciiTheme="minorHAnsi" w:hAnsiTheme="minorHAnsi" w:cstheme="minorHAnsi"/>
                <w:sz w:val="22"/>
                <w:szCs w:val="22"/>
              </w:rPr>
              <w:t xml:space="preserve"> the main criteria </w:t>
            </w:r>
            <w:r w:rsidR="00F465F8">
              <w:rPr>
                <w:rFonts w:asciiTheme="minorHAnsi" w:hAnsiTheme="minorHAnsi" w:cstheme="minorHAnsi"/>
                <w:sz w:val="22"/>
                <w:szCs w:val="22"/>
              </w:rPr>
              <w:t>in</w:t>
            </w:r>
            <w:r w:rsidR="0070390E" w:rsidRPr="0070390E">
              <w:rPr>
                <w:rFonts w:asciiTheme="minorHAnsi" w:hAnsiTheme="minorHAnsi" w:cstheme="minorHAnsi"/>
                <w:sz w:val="22"/>
                <w:szCs w:val="22"/>
              </w:rPr>
              <w:t xml:space="preserve"> meet</w:t>
            </w:r>
            <w:r w:rsidR="00F465F8">
              <w:rPr>
                <w:rFonts w:asciiTheme="minorHAnsi" w:hAnsiTheme="minorHAnsi" w:cstheme="minorHAnsi"/>
                <w:sz w:val="22"/>
                <w:szCs w:val="22"/>
              </w:rPr>
              <w:t>ing</w:t>
            </w:r>
            <w:r w:rsidR="0070390E" w:rsidRPr="0070390E">
              <w:rPr>
                <w:rFonts w:asciiTheme="minorHAnsi" w:hAnsiTheme="minorHAnsi" w:cstheme="minorHAnsi"/>
                <w:sz w:val="22"/>
                <w:szCs w:val="22"/>
              </w:rPr>
              <w:t xml:space="preserve"> the challenges posed by this worldwide emergency.</w:t>
            </w:r>
            <w:r w:rsidR="0070390E">
              <w:rPr>
                <w:rFonts w:asciiTheme="minorHAnsi" w:hAnsiTheme="minorHAnsi" w:cstheme="minorHAnsi"/>
                <w:sz w:val="22"/>
                <w:szCs w:val="22"/>
              </w:rPr>
              <w:t xml:space="preserve"> A fuller account can be found in the following link:</w:t>
            </w:r>
          </w:p>
          <w:p w:rsidR="0070390E" w:rsidRDefault="0070390E" w:rsidP="00442930">
            <w:pPr>
              <w:rPr>
                <w:rFonts w:asciiTheme="minorHAnsi" w:hAnsiTheme="minorHAnsi" w:cstheme="minorHAnsi"/>
                <w:color w:val="0070C0"/>
                <w:sz w:val="22"/>
                <w:szCs w:val="22"/>
              </w:rPr>
            </w:pPr>
            <w:r w:rsidRPr="0070390E">
              <w:rPr>
                <w:rFonts w:asciiTheme="minorHAnsi" w:hAnsiTheme="minorHAnsi" w:cstheme="minorHAnsi"/>
                <w:color w:val="0070C0"/>
                <w:sz w:val="22"/>
                <w:szCs w:val="22"/>
              </w:rPr>
              <w:t>https://www.vaticannews.va/en/vatican-city/news/2020-12/holy-see-calls-for-just-and-equitable-distribution-of-vaccines.html</w:t>
            </w:r>
          </w:p>
          <w:p w:rsidR="001338EA" w:rsidRDefault="002A5D44" w:rsidP="001338EA">
            <w:pPr>
              <w:pStyle w:val="Heading2"/>
              <w:rPr>
                <w:rFonts w:asciiTheme="minorHAnsi" w:hAnsiTheme="minorHAnsi" w:cstheme="minorHAnsi"/>
                <w:b/>
                <w:color w:val="0070C0"/>
                <w:sz w:val="32"/>
                <w:szCs w:val="32"/>
              </w:rPr>
            </w:pPr>
            <w:r>
              <w:rPr>
                <w:rFonts w:asciiTheme="minorHAnsi" w:hAnsiTheme="minorHAnsi" w:cstheme="minorHAnsi"/>
                <w:b/>
                <w:color w:val="0070C0"/>
                <w:sz w:val="32"/>
                <w:szCs w:val="32"/>
              </w:rPr>
              <w:t xml:space="preserve">Petition: </w:t>
            </w:r>
            <w:r w:rsidR="006C11CC">
              <w:rPr>
                <w:rFonts w:asciiTheme="minorHAnsi" w:hAnsiTheme="minorHAnsi" w:cstheme="minorHAnsi"/>
                <w:b/>
                <w:color w:val="0070C0"/>
                <w:sz w:val="32"/>
                <w:szCs w:val="32"/>
              </w:rPr>
              <w:t>Prevent Leaseholders f</w:t>
            </w:r>
            <w:r>
              <w:rPr>
                <w:rFonts w:asciiTheme="minorHAnsi" w:hAnsiTheme="minorHAnsi" w:cstheme="minorHAnsi"/>
                <w:b/>
                <w:color w:val="0070C0"/>
                <w:sz w:val="32"/>
                <w:szCs w:val="32"/>
              </w:rPr>
              <w:t xml:space="preserve">rom </w:t>
            </w:r>
            <w:r w:rsidR="006C11CC">
              <w:rPr>
                <w:rFonts w:asciiTheme="minorHAnsi" w:hAnsiTheme="minorHAnsi" w:cstheme="minorHAnsi"/>
                <w:b/>
                <w:color w:val="0070C0"/>
                <w:sz w:val="32"/>
                <w:szCs w:val="32"/>
              </w:rPr>
              <w:t>Paying to Replace Combustible Cladding</w:t>
            </w:r>
          </w:p>
          <w:p w:rsidR="008201F1" w:rsidRDefault="008C4969" w:rsidP="002A5D44">
            <w:pPr>
              <w:pStyle w:val="NormalWeb"/>
              <w:jc w:val="both"/>
              <w:rPr>
                <w:rFonts w:asciiTheme="minorHAnsi" w:hAnsiTheme="minorHAnsi" w:cstheme="minorHAnsi"/>
                <w:sz w:val="22"/>
                <w:szCs w:val="22"/>
              </w:rPr>
            </w:pPr>
            <w:r>
              <w:rPr>
                <w:rFonts w:asciiTheme="minorHAnsi" w:hAnsiTheme="minorHAnsi" w:cstheme="minorHAnsi"/>
                <w:sz w:val="22"/>
                <w:szCs w:val="22"/>
              </w:rPr>
              <w:t xml:space="preserve">People were horrified when on 14 June 2017 the Grenfell Tower building caught fire owing to the building’s highly combustible cladding. In the fire 72 people lost their lives. </w:t>
            </w:r>
          </w:p>
          <w:p w:rsidR="008C4969" w:rsidRDefault="002A5D44" w:rsidP="002A5D44">
            <w:pPr>
              <w:pStyle w:val="NormalWeb"/>
              <w:jc w:val="both"/>
              <w:rPr>
                <w:rStyle w:val="Strong"/>
                <w:rFonts w:asciiTheme="minorHAnsi" w:hAnsiTheme="minorHAnsi" w:cstheme="minorHAnsi"/>
                <w:b w:val="0"/>
                <w:sz w:val="22"/>
                <w:szCs w:val="22"/>
              </w:rPr>
            </w:pPr>
            <w:r>
              <w:rPr>
                <w:rFonts w:asciiTheme="minorHAnsi" w:hAnsiTheme="minorHAnsi" w:cstheme="minorHAnsi"/>
                <w:sz w:val="22"/>
                <w:szCs w:val="22"/>
              </w:rPr>
              <w:t xml:space="preserve">The </w:t>
            </w:r>
            <w:r w:rsidRPr="002A5D44">
              <w:rPr>
                <w:rFonts w:asciiTheme="minorHAnsi" w:hAnsiTheme="minorHAnsi" w:cstheme="minorHAnsi"/>
                <w:sz w:val="22"/>
                <w:szCs w:val="22"/>
              </w:rPr>
              <w:t>Grenfell</w:t>
            </w:r>
            <w:r>
              <w:rPr>
                <w:rFonts w:asciiTheme="minorHAnsi" w:hAnsiTheme="minorHAnsi" w:cstheme="minorHAnsi"/>
                <w:sz w:val="22"/>
                <w:szCs w:val="22"/>
              </w:rPr>
              <w:t xml:space="preserve"> </w:t>
            </w:r>
            <w:r w:rsidR="00C210D8">
              <w:rPr>
                <w:rFonts w:asciiTheme="minorHAnsi" w:hAnsiTheme="minorHAnsi" w:cstheme="minorHAnsi"/>
                <w:sz w:val="22"/>
                <w:szCs w:val="22"/>
              </w:rPr>
              <w:t xml:space="preserve">Tower </w:t>
            </w:r>
            <w:r>
              <w:rPr>
                <w:rFonts w:asciiTheme="minorHAnsi" w:hAnsiTheme="minorHAnsi" w:cstheme="minorHAnsi"/>
                <w:sz w:val="22"/>
                <w:szCs w:val="22"/>
              </w:rPr>
              <w:t>building was not the only one affected. T</w:t>
            </w:r>
            <w:r w:rsidRPr="002A5D44">
              <w:rPr>
                <w:rFonts w:asciiTheme="minorHAnsi" w:hAnsiTheme="minorHAnsi" w:cstheme="minorHAnsi"/>
                <w:sz w:val="22"/>
                <w:szCs w:val="22"/>
              </w:rPr>
              <w:t>housand</w:t>
            </w:r>
            <w:r>
              <w:rPr>
                <w:rFonts w:asciiTheme="minorHAnsi" w:hAnsiTheme="minorHAnsi" w:cstheme="minorHAnsi"/>
                <w:sz w:val="22"/>
                <w:szCs w:val="22"/>
              </w:rPr>
              <w:t>s</w:t>
            </w:r>
            <w:r w:rsidRPr="002A5D44">
              <w:rPr>
                <w:rFonts w:asciiTheme="minorHAnsi" w:hAnsiTheme="minorHAnsi" w:cstheme="minorHAnsi"/>
                <w:sz w:val="22"/>
                <w:szCs w:val="22"/>
              </w:rPr>
              <w:t xml:space="preserve"> of </w:t>
            </w:r>
            <w:r>
              <w:rPr>
                <w:rFonts w:asciiTheme="minorHAnsi" w:hAnsiTheme="minorHAnsi" w:cstheme="minorHAnsi"/>
                <w:sz w:val="22"/>
                <w:szCs w:val="22"/>
              </w:rPr>
              <w:t xml:space="preserve">other buildings were </w:t>
            </w:r>
            <w:r w:rsidR="00C210D8">
              <w:rPr>
                <w:rFonts w:asciiTheme="minorHAnsi" w:hAnsiTheme="minorHAnsi" w:cstheme="minorHAnsi"/>
                <w:sz w:val="22"/>
                <w:szCs w:val="22"/>
              </w:rPr>
              <w:t>(</w:t>
            </w:r>
            <w:r>
              <w:rPr>
                <w:rFonts w:asciiTheme="minorHAnsi" w:hAnsiTheme="minorHAnsi" w:cstheme="minorHAnsi"/>
                <w:sz w:val="22"/>
                <w:szCs w:val="22"/>
              </w:rPr>
              <w:t>and still are</w:t>
            </w:r>
            <w:r w:rsidR="00C210D8">
              <w:rPr>
                <w:rFonts w:asciiTheme="minorHAnsi" w:hAnsiTheme="minorHAnsi" w:cstheme="minorHAnsi"/>
                <w:sz w:val="22"/>
                <w:szCs w:val="22"/>
              </w:rPr>
              <w:t>)</w:t>
            </w:r>
            <w:r>
              <w:rPr>
                <w:rFonts w:asciiTheme="minorHAnsi" w:hAnsiTheme="minorHAnsi" w:cstheme="minorHAnsi"/>
                <w:sz w:val="22"/>
                <w:szCs w:val="22"/>
              </w:rPr>
              <w:t xml:space="preserve"> </w:t>
            </w:r>
            <w:r w:rsidRPr="002A5D44">
              <w:rPr>
                <w:rFonts w:asciiTheme="minorHAnsi" w:hAnsiTheme="minorHAnsi" w:cstheme="minorHAnsi"/>
                <w:sz w:val="22"/>
                <w:szCs w:val="22"/>
              </w:rPr>
              <w:t xml:space="preserve">wrapped in </w:t>
            </w:r>
            <w:r w:rsidR="00C210D8">
              <w:rPr>
                <w:rFonts w:asciiTheme="minorHAnsi" w:hAnsiTheme="minorHAnsi" w:cstheme="minorHAnsi"/>
                <w:sz w:val="22"/>
                <w:szCs w:val="22"/>
              </w:rPr>
              <w:t xml:space="preserve">highly </w:t>
            </w:r>
            <w:r w:rsidRPr="002A5D44">
              <w:rPr>
                <w:rFonts w:asciiTheme="minorHAnsi" w:hAnsiTheme="minorHAnsi" w:cstheme="minorHAnsi"/>
                <w:sz w:val="22"/>
                <w:szCs w:val="22"/>
              </w:rPr>
              <w:t>combustible cladding</w:t>
            </w:r>
            <w:r w:rsidR="00C210D8">
              <w:rPr>
                <w:rFonts w:asciiTheme="minorHAnsi" w:hAnsiTheme="minorHAnsi" w:cstheme="minorHAnsi"/>
                <w:sz w:val="22"/>
                <w:szCs w:val="22"/>
              </w:rPr>
              <w:t>,</w:t>
            </w:r>
            <w:r>
              <w:rPr>
                <w:rFonts w:asciiTheme="minorHAnsi" w:hAnsiTheme="minorHAnsi" w:cstheme="minorHAnsi"/>
                <w:sz w:val="22"/>
                <w:szCs w:val="22"/>
              </w:rPr>
              <w:t xml:space="preserve"> both </w:t>
            </w:r>
            <w:r w:rsidRPr="002A5D44">
              <w:rPr>
                <w:rFonts w:asciiTheme="minorHAnsi" w:hAnsiTheme="minorHAnsi" w:cstheme="minorHAnsi"/>
                <w:sz w:val="22"/>
                <w:szCs w:val="22"/>
              </w:rPr>
              <w:t>in the UK and around the world.</w:t>
            </w:r>
            <w:r w:rsidRPr="002A5D44">
              <w:rPr>
                <w:rStyle w:val="Strong"/>
                <w:rFonts w:asciiTheme="minorHAnsi" w:hAnsiTheme="minorHAnsi" w:cstheme="minorHAnsi"/>
                <w:b w:val="0"/>
                <w:sz w:val="22"/>
                <w:szCs w:val="22"/>
              </w:rPr>
              <w:t xml:space="preserve"> </w:t>
            </w:r>
            <w:r w:rsidR="00C210D8">
              <w:rPr>
                <w:rStyle w:val="Strong"/>
                <w:rFonts w:asciiTheme="minorHAnsi" w:hAnsiTheme="minorHAnsi" w:cstheme="minorHAnsi"/>
                <w:b w:val="0"/>
                <w:sz w:val="22"/>
                <w:szCs w:val="22"/>
              </w:rPr>
              <w:t xml:space="preserve">Often the tenants of these buildings are required to pay thousands of pounds to have it replaced. </w:t>
            </w:r>
          </w:p>
          <w:p w:rsidR="008C4969" w:rsidRPr="008C4969" w:rsidRDefault="008C4969" w:rsidP="008C4969">
            <w:pPr>
              <w:pStyle w:val="NormalWeb"/>
              <w:jc w:val="both"/>
              <w:rPr>
                <w:rFonts w:asciiTheme="minorHAnsi" w:hAnsiTheme="minorHAnsi" w:cstheme="minorHAnsi"/>
                <w:sz w:val="22"/>
                <w:szCs w:val="22"/>
              </w:rPr>
            </w:pPr>
            <w:r w:rsidRPr="008C4969">
              <w:rPr>
                <w:rFonts w:asciiTheme="minorHAnsi" w:hAnsiTheme="minorHAnsi" w:cstheme="minorHAnsi"/>
                <w:sz w:val="22"/>
                <w:szCs w:val="22"/>
              </w:rPr>
              <w:t>The Draft Building Safety Bill currently proposes a Building Safety Charge payable by leaseholders for cladding remedial works. This should be removed and public funds made available to protect citizens through appropriate safety standards, and Freeholders should also be made to contribute.</w:t>
            </w:r>
          </w:p>
          <w:p w:rsidR="002A5D44" w:rsidRDefault="008201F1" w:rsidP="006C11CC">
            <w:pPr>
              <w:pStyle w:val="NormalWeb"/>
              <w:jc w:val="both"/>
              <w:rPr>
                <w:rStyle w:val="Hyperlink"/>
              </w:rPr>
            </w:pPr>
            <w:r>
              <w:rPr>
                <w:rFonts w:asciiTheme="minorHAnsi" w:hAnsiTheme="minorHAnsi" w:cstheme="minorHAnsi"/>
                <w:sz w:val="22"/>
                <w:szCs w:val="22"/>
              </w:rPr>
              <w:t xml:space="preserve">A petition to Parliament to protect leaseholders from having to pay for cladding remedial works can be found at the following website: </w:t>
            </w:r>
            <w:hyperlink r:id="rId16" w:history="1">
              <w:r w:rsidRPr="008201F1">
                <w:rPr>
                  <w:rStyle w:val="Hyperlink"/>
                  <w:rFonts w:asciiTheme="minorHAnsi" w:hAnsiTheme="minorHAnsi" w:cstheme="minorHAnsi"/>
                  <w:color w:val="0070C0"/>
                  <w:sz w:val="22"/>
                  <w:szCs w:val="22"/>
                </w:rPr>
                <w:t>https://petition.parliament.uk/petitions/332674</w:t>
              </w:r>
            </w:hyperlink>
            <w:r w:rsidR="002A5D44">
              <w:fldChar w:fldCharType="begin"/>
            </w:r>
            <w:r w:rsidR="002A5D44">
              <w:instrText xml:space="preserve"> HYPERLINK "https://www.change.org/start-a-petition?source_location=petition_show" </w:instrText>
            </w:r>
            <w:r w:rsidR="002A5D44">
              <w:fldChar w:fldCharType="separate"/>
            </w:r>
          </w:p>
          <w:p w:rsidR="002A5D44" w:rsidRDefault="002A5D44" w:rsidP="002A5D44">
            <w:r>
              <w:fldChar w:fldCharType="end"/>
            </w:r>
          </w:p>
          <w:p w:rsidR="009656ED" w:rsidRPr="007F26C8" w:rsidRDefault="005A65E3" w:rsidP="0070390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p>
        </w:tc>
      </w:tr>
    </w:tbl>
    <w:p w:rsidR="001B2268" w:rsidRDefault="001B2268" w:rsidP="00AB122D">
      <w:pPr>
        <w:pStyle w:val="Default"/>
        <w:rPr>
          <w:rFonts w:asciiTheme="minorHAnsi" w:hAnsiTheme="minorHAnsi" w:cstheme="minorHAnsi"/>
          <w:sz w:val="22"/>
          <w:szCs w:val="22"/>
        </w:rPr>
      </w:pPr>
    </w:p>
    <w:sectPr w:rsidR="001B2268" w:rsidSect="006C3DFE">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558" w:rsidRDefault="00246558">
      <w:r>
        <w:separator/>
      </w:r>
    </w:p>
  </w:endnote>
  <w:endnote w:type="continuationSeparator" w:id="0">
    <w:p w:rsidR="00246558" w:rsidRDefault="0024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558" w:rsidRDefault="00246558">
      <w:r>
        <w:separator/>
      </w:r>
    </w:p>
  </w:footnote>
  <w:footnote w:type="continuationSeparator" w:id="0">
    <w:p w:rsidR="00246558" w:rsidRDefault="00246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E25444"/>
    <w:lvl w:ilvl="0">
      <w:start w:val="1"/>
      <w:numFmt w:val="decimal"/>
      <w:lvlText w:val="%1."/>
      <w:lvlJc w:val="left"/>
      <w:pPr>
        <w:tabs>
          <w:tab w:val="num" w:pos="1800"/>
        </w:tabs>
        <w:ind w:left="1800" w:hanging="360"/>
      </w:pPr>
    </w:lvl>
  </w:abstractNum>
  <w:abstractNum w:abstractNumId="1">
    <w:nsid w:val="FFFFFF7D"/>
    <w:multiLevelType w:val="singleLevel"/>
    <w:tmpl w:val="855802F0"/>
    <w:lvl w:ilvl="0">
      <w:start w:val="1"/>
      <w:numFmt w:val="decimal"/>
      <w:lvlText w:val="%1."/>
      <w:lvlJc w:val="left"/>
      <w:pPr>
        <w:tabs>
          <w:tab w:val="num" w:pos="1440"/>
        </w:tabs>
        <w:ind w:left="1440" w:hanging="360"/>
      </w:pPr>
    </w:lvl>
  </w:abstractNum>
  <w:abstractNum w:abstractNumId="2">
    <w:nsid w:val="FFFFFF7E"/>
    <w:multiLevelType w:val="singleLevel"/>
    <w:tmpl w:val="15D883CA"/>
    <w:lvl w:ilvl="0">
      <w:start w:val="1"/>
      <w:numFmt w:val="decimal"/>
      <w:lvlText w:val="%1."/>
      <w:lvlJc w:val="left"/>
      <w:pPr>
        <w:tabs>
          <w:tab w:val="num" w:pos="1080"/>
        </w:tabs>
        <w:ind w:left="1080" w:hanging="360"/>
      </w:pPr>
    </w:lvl>
  </w:abstractNum>
  <w:abstractNum w:abstractNumId="3">
    <w:nsid w:val="FFFFFF7F"/>
    <w:multiLevelType w:val="singleLevel"/>
    <w:tmpl w:val="E442664E"/>
    <w:lvl w:ilvl="0">
      <w:start w:val="1"/>
      <w:numFmt w:val="decimal"/>
      <w:lvlText w:val="%1."/>
      <w:lvlJc w:val="left"/>
      <w:pPr>
        <w:tabs>
          <w:tab w:val="num" w:pos="720"/>
        </w:tabs>
        <w:ind w:left="720" w:hanging="360"/>
      </w:pPr>
    </w:lvl>
  </w:abstractNum>
  <w:abstractNum w:abstractNumId="4">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B6AA7C"/>
    <w:lvl w:ilvl="0">
      <w:start w:val="1"/>
      <w:numFmt w:val="decimal"/>
      <w:lvlText w:val="%1."/>
      <w:lvlJc w:val="left"/>
      <w:pPr>
        <w:tabs>
          <w:tab w:val="num" w:pos="360"/>
        </w:tabs>
        <w:ind w:left="360" w:hanging="360"/>
      </w:pPr>
    </w:lvl>
  </w:abstractNum>
  <w:abstractNum w:abstractNumId="9">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nsid w:val="02022D72"/>
    <w:multiLevelType w:val="hybridMultilevel"/>
    <w:tmpl w:val="46E2B5A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3835DD3"/>
    <w:multiLevelType w:val="hybridMultilevel"/>
    <w:tmpl w:val="695E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1969CD"/>
    <w:multiLevelType w:val="hybridMultilevel"/>
    <w:tmpl w:val="7ACE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1C039B"/>
    <w:multiLevelType w:val="hybridMultilevel"/>
    <w:tmpl w:val="EAAE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42263D"/>
    <w:multiLevelType w:val="hybridMultilevel"/>
    <w:tmpl w:val="55CCD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E53D2E"/>
    <w:multiLevelType w:val="hybridMultilevel"/>
    <w:tmpl w:val="A886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BE3A32"/>
    <w:multiLevelType w:val="hybridMultilevel"/>
    <w:tmpl w:val="79FEA23E"/>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8">
    <w:nsid w:val="594B5210"/>
    <w:multiLevelType w:val="hybridMultilevel"/>
    <w:tmpl w:val="D1DC8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192899"/>
    <w:multiLevelType w:val="hybridMultilevel"/>
    <w:tmpl w:val="560EC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6"/>
  </w:num>
  <w:num w:numId="15">
    <w:abstractNumId w:val="12"/>
  </w:num>
  <w:num w:numId="16">
    <w:abstractNumId w:val="14"/>
  </w:num>
  <w:num w:numId="17">
    <w:abstractNumId w:val="13"/>
  </w:num>
  <w:num w:numId="18">
    <w:abstractNumId w:val="18"/>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70"/>
    <w:rsid w:val="000034C8"/>
    <w:rsid w:val="00003676"/>
    <w:rsid w:val="00006AB5"/>
    <w:rsid w:val="000077B0"/>
    <w:rsid w:val="0000788D"/>
    <w:rsid w:val="000120E3"/>
    <w:rsid w:val="00013F15"/>
    <w:rsid w:val="000155CE"/>
    <w:rsid w:val="000277B0"/>
    <w:rsid w:val="000364E3"/>
    <w:rsid w:val="00037900"/>
    <w:rsid w:val="000410C0"/>
    <w:rsid w:val="00044456"/>
    <w:rsid w:val="00050997"/>
    <w:rsid w:val="00054D9C"/>
    <w:rsid w:val="000608AB"/>
    <w:rsid w:val="000608B5"/>
    <w:rsid w:val="00060AF4"/>
    <w:rsid w:val="00064ABB"/>
    <w:rsid w:val="000708CF"/>
    <w:rsid w:val="0007168E"/>
    <w:rsid w:val="00073AD6"/>
    <w:rsid w:val="000745F9"/>
    <w:rsid w:val="00083EC6"/>
    <w:rsid w:val="0008500C"/>
    <w:rsid w:val="000A0174"/>
    <w:rsid w:val="000A01F9"/>
    <w:rsid w:val="000A4DCE"/>
    <w:rsid w:val="000A615C"/>
    <w:rsid w:val="000A63B9"/>
    <w:rsid w:val="000A6C30"/>
    <w:rsid w:val="000B0071"/>
    <w:rsid w:val="000B14AA"/>
    <w:rsid w:val="000B1C25"/>
    <w:rsid w:val="000B7209"/>
    <w:rsid w:val="000C09D5"/>
    <w:rsid w:val="000D0CE3"/>
    <w:rsid w:val="000D14E1"/>
    <w:rsid w:val="000D333F"/>
    <w:rsid w:val="000D38C1"/>
    <w:rsid w:val="000D5C14"/>
    <w:rsid w:val="000E0487"/>
    <w:rsid w:val="000E17BF"/>
    <w:rsid w:val="000E25E8"/>
    <w:rsid w:val="000E402B"/>
    <w:rsid w:val="000F11AE"/>
    <w:rsid w:val="000F759E"/>
    <w:rsid w:val="001125A0"/>
    <w:rsid w:val="00121E07"/>
    <w:rsid w:val="001338EA"/>
    <w:rsid w:val="00135E04"/>
    <w:rsid w:val="00136879"/>
    <w:rsid w:val="00142515"/>
    <w:rsid w:val="00143BA3"/>
    <w:rsid w:val="00145D22"/>
    <w:rsid w:val="00150B10"/>
    <w:rsid w:val="00152026"/>
    <w:rsid w:val="001526C3"/>
    <w:rsid w:val="00155C87"/>
    <w:rsid w:val="001563F4"/>
    <w:rsid w:val="0015774B"/>
    <w:rsid w:val="0016600C"/>
    <w:rsid w:val="001667FB"/>
    <w:rsid w:val="00166952"/>
    <w:rsid w:val="00166BC7"/>
    <w:rsid w:val="0018091B"/>
    <w:rsid w:val="00185854"/>
    <w:rsid w:val="00185FFC"/>
    <w:rsid w:val="00186FE1"/>
    <w:rsid w:val="00187D94"/>
    <w:rsid w:val="001A0764"/>
    <w:rsid w:val="001A166E"/>
    <w:rsid w:val="001A73A5"/>
    <w:rsid w:val="001B06CC"/>
    <w:rsid w:val="001B13EA"/>
    <w:rsid w:val="001B2268"/>
    <w:rsid w:val="001B25F1"/>
    <w:rsid w:val="001B667A"/>
    <w:rsid w:val="001B6894"/>
    <w:rsid w:val="001C2376"/>
    <w:rsid w:val="001C513D"/>
    <w:rsid w:val="001E106A"/>
    <w:rsid w:val="001E2B03"/>
    <w:rsid w:val="001E2EF4"/>
    <w:rsid w:val="001E5334"/>
    <w:rsid w:val="001F0F1A"/>
    <w:rsid w:val="001F3DA2"/>
    <w:rsid w:val="001F4642"/>
    <w:rsid w:val="00205897"/>
    <w:rsid w:val="00207A3F"/>
    <w:rsid w:val="00210EFF"/>
    <w:rsid w:val="0021110C"/>
    <w:rsid w:val="00225A15"/>
    <w:rsid w:val="002261A3"/>
    <w:rsid w:val="002303F5"/>
    <w:rsid w:val="00234E83"/>
    <w:rsid w:val="002448E9"/>
    <w:rsid w:val="00245156"/>
    <w:rsid w:val="002451EF"/>
    <w:rsid w:val="00246558"/>
    <w:rsid w:val="0024782A"/>
    <w:rsid w:val="00252EE2"/>
    <w:rsid w:val="00254F56"/>
    <w:rsid w:val="00256107"/>
    <w:rsid w:val="0026215F"/>
    <w:rsid w:val="00263473"/>
    <w:rsid w:val="0026411B"/>
    <w:rsid w:val="00265ABE"/>
    <w:rsid w:val="00265D8E"/>
    <w:rsid w:val="002674AE"/>
    <w:rsid w:val="00275862"/>
    <w:rsid w:val="0028199F"/>
    <w:rsid w:val="00286389"/>
    <w:rsid w:val="002913A0"/>
    <w:rsid w:val="00294AAE"/>
    <w:rsid w:val="002952F8"/>
    <w:rsid w:val="00296BA3"/>
    <w:rsid w:val="002A1EC9"/>
    <w:rsid w:val="002A37FE"/>
    <w:rsid w:val="002A3A3D"/>
    <w:rsid w:val="002A5D44"/>
    <w:rsid w:val="002A65DF"/>
    <w:rsid w:val="002A68D2"/>
    <w:rsid w:val="002A6CBD"/>
    <w:rsid w:val="002B57DC"/>
    <w:rsid w:val="002C1A8F"/>
    <w:rsid w:val="002C1BD9"/>
    <w:rsid w:val="002C3520"/>
    <w:rsid w:val="002D08DA"/>
    <w:rsid w:val="002D5E58"/>
    <w:rsid w:val="002E3817"/>
    <w:rsid w:val="002E724C"/>
    <w:rsid w:val="002E7EBC"/>
    <w:rsid w:val="002F07FD"/>
    <w:rsid w:val="002F62BE"/>
    <w:rsid w:val="00306ADA"/>
    <w:rsid w:val="00310E45"/>
    <w:rsid w:val="00311C43"/>
    <w:rsid w:val="00314729"/>
    <w:rsid w:val="0031706F"/>
    <w:rsid w:val="00323944"/>
    <w:rsid w:val="00327106"/>
    <w:rsid w:val="0032762E"/>
    <w:rsid w:val="003276C0"/>
    <w:rsid w:val="0033010D"/>
    <w:rsid w:val="003321F2"/>
    <w:rsid w:val="00332433"/>
    <w:rsid w:val="003409CC"/>
    <w:rsid w:val="00343F65"/>
    <w:rsid w:val="00345B00"/>
    <w:rsid w:val="00345E72"/>
    <w:rsid w:val="00347EA5"/>
    <w:rsid w:val="00355832"/>
    <w:rsid w:val="003570BA"/>
    <w:rsid w:val="003578FA"/>
    <w:rsid w:val="00357A60"/>
    <w:rsid w:val="00357A79"/>
    <w:rsid w:val="003740A6"/>
    <w:rsid w:val="00377065"/>
    <w:rsid w:val="003839AE"/>
    <w:rsid w:val="00384A3E"/>
    <w:rsid w:val="00393152"/>
    <w:rsid w:val="00393550"/>
    <w:rsid w:val="003A1602"/>
    <w:rsid w:val="003A2FB3"/>
    <w:rsid w:val="003B3042"/>
    <w:rsid w:val="003B3BE6"/>
    <w:rsid w:val="003B462E"/>
    <w:rsid w:val="003C22EC"/>
    <w:rsid w:val="003C272F"/>
    <w:rsid w:val="003C2D2C"/>
    <w:rsid w:val="003D059B"/>
    <w:rsid w:val="003D26EA"/>
    <w:rsid w:val="003D441C"/>
    <w:rsid w:val="003D4AC9"/>
    <w:rsid w:val="003D7454"/>
    <w:rsid w:val="003E045D"/>
    <w:rsid w:val="003E4DCC"/>
    <w:rsid w:val="003E729F"/>
    <w:rsid w:val="003F06D7"/>
    <w:rsid w:val="003F0717"/>
    <w:rsid w:val="004052CE"/>
    <w:rsid w:val="004058E6"/>
    <w:rsid w:val="0040646C"/>
    <w:rsid w:val="004115C0"/>
    <w:rsid w:val="00413319"/>
    <w:rsid w:val="004139FF"/>
    <w:rsid w:val="00424AB6"/>
    <w:rsid w:val="00431211"/>
    <w:rsid w:val="00435C8C"/>
    <w:rsid w:val="00442930"/>
    <w:rsid w:val="00444224"/>
    <w:rsid w:val="00445DFF"/>
    <w:rsid w:val="0045296C"/>
    <w:rsid w:val="004547C8"/>
    <w:rsid w:val="00455736"/>
    <w:rsid w:val="00461DD5"/>
    <w:rsid w:val="00462C47"/>
    <w:rsid w:val="00464144"/>
    <w:rsid w:val="00464912"/>
    <w:rsid w:val="00467D0D"/>
    <w:rsid w:val="00476A3C"/>
    <w:rsid w:val="004778A7"/>
    <w:rsid w:val="00480461"/>
    <w:rsid w:val="0048170E"/>
    <w:rsid w:val="00481F48"/>
    <w:rsid w:val="00482C96"/>
    <w:rsid w:val="0048306B"/>
    <w:rsid w:val="00483867"/>
    <w:rsid w:val="00483DD5"/>
    <w:rsid w:val="00484371"/>
    <w:rsid w:val="0048548F"/>
    <w:rsid w:val="00487680"/>
    <w:rsid w:val="004A24B3"/>
    <w:rsid w:val="004A364D"/>
    <w:rsid w:val="004A70EA"/>
    <w:rsid w:val="004A739D"/>
    <w:rsid w:val="004B0FFC"/>
    <w:rsid w:val="004B3961"/>
    <w:rsid w:val="004C3DA2"/>
    <w:rsid w:val="004C49E9"/>
    <w:rsid w:val="004D1C31"/>
    <w:rsid w:val="004D53D6"/>
    <w:rsid w:val="004D67E2"/>
    <w:rsid w:val="004E224D"/>
    <w:rsid w:val="004E779F"/>
    <w:rsid w:val="004F4660"/>
    <w:rsid w:val="004F5335"/>
    <w:rsid w:val="0050638D"/>
    <w:rsid w:val="005079FE"/>
    <w:rsid w:val="00520FB5"/>
    <w:rsid w:val="005219C8"/>
    <w:rsid w:val="00523142"/>
    <w:rsid w:val="0053525C"/>
    <w:rsid w:val="00550525"/>
    <w:rsid w:val="00551049"/>
    <w:rsid w:val="005511B4"/>
    <w:rsid w:val="00551212"/>
    <w:rsid w:val="00553550"/>
    <w:rsid w:val="00554044"/>
    <w:rsid w:val="005546E4"/>
    <w:rsid w:val="00555CBD"/>
    <w:rsid w:val="00557DF7"/>
    <w:rsid w:val="005724E4"/>
    <w:rsid w:val="00575546"/>
    <w:rsid w:val="00577797"/>
    <w:rsid w:val="00583C93"/>
    <w:rsid w:val="00583F92"/>
    <w:rsid w:val="00584673"/>
    <w:rsid w:val="005900B9"/>
    <w:rsid w:val="00595ABB"/>
    <w:rsid w:val="005A20D1"/>
    <w:rsid w:val="005A65E3"/>
    <w:rsid w:val="005A6BBA"/>
    <w:rsid w:val="005A782E"/>
    <w:rsid w:val="005B07C4"/>
    <w:rsid w:val="005B676D"/>
    <w:rsid w:val="005B7D74"/>
    <w:rsid w:val="005B7D8C"/>
    <w:rsid w:val="005C3EB9"/>
    <w:rsid w:val="005C7A63"/>
    <w:rsid w:val="005D7ADF"/>
    <w:rsid w:val="005E6E34"/>
    <w:rsid w:val="005F19A9"/>
    <w:rsid w:val="005F3075"/>
    <w:rsid w:val="005F357B"/>
    <w:rsid w:val="005F4009"/>
    <w:rsid w:val="005F78C4"/>
    <w:rsid w:val="00601B84"/>
    <w:rsid w:val="00605D5F"/>
    <w:rsid w:val="006072A2"/>
    <w:rsid w:val="00607AB7"/>
    <w:rsid w:val="00611105"/>
    <w:rsid w:val="00614BBA"/>
    <w:rsid w:val="0061595F"/>
    <w:rsid w:val="00615CF3"/>
    <w:rsid w:val="00616B84"/>
    <w:rsid w:val="00617973"/>
    <w:rsid w:val="0062037E"/>
    <w:rsid w:val="006249C6"/>
    <w:rsid w:val="006253BB"/>
    <w:rsid w:val="00630028"/>
    <w:rsid w:val="006301A9"/>
    <w:rsid w:val="0063469F"/>
    <w:rsid w:val="00641863"/>
    <w:rsid w:val="00641B4A"/>
    <w:rsid w:val="00645A0A"/>
    <w:rsid w:val="006464A0"/>
    <w:rsid w:val="00646E0A"/>
    <w:rsid w:val="00650AFC"/>
    <w:rsid w:val="00651F41"/>
    <w:rsid w:val="0065455A"/>
    <w:rsid w:val="00654C24"/>
    <w:rsid w:val="00655FAB"/>
    <w:rsid w:val="0065629C"/>
    <w:rsid w:val="00661F45"/>
    <w:rsid w:val="00664A2E"/>
    <w:rsid w:val="00664CF6"/>
    <w:rsid w:val="006670A1"/>
    <w:rsid w:val="00670B50"/>
    <w:rsid w:val="006740B0"/>
    <w:rsid w:val="006748DD"/>
    <w:rsid w:val="00674A11"/>
    <w:rsid w:val="006764F4"/>
    <w:rsid w:val="00691677"/>
    <w:rsid w:val="00696585"/>
    <w:rsid w:val="006A3314"/>
    <w:rsid w:val="006A7B99"/>
    <w:rsid w:val="006B2964"/>
    <w:rsid w:val="006B5CAB"/>
    <w:rsid w:val="006C100F"/>
    <w:rsid w:val="006C11CC"/>
    <w:rsid w:val="006C17E3"/>
    <w:rsid w:val="006C3DFE"/>
    <w:rsid w:val="006C59C5"/>
    <w:rsid w:val="006D2562"/>
    <w:rsid w:val="006E1A57"/>
    <w:rsid w:val="006E2B39"/>
    <w:rsid w:val="006E2DAE"/>
    <w:rsid w:val="006E688E"/>
    <w:rsid w:val="006F0EFE"/>
    <w:rsid w:val="006F4335"/>
    <w:rsid w:val="006F6213"/>
    <w:rsid w:val="006F6373"/>
    <w:rsid w:val="0070390E"/>
    <w:rsid w:val="00706858"/>
    <w:rsid w:val="00710A6B"/>
    <w:rsid w:val="007111F2"/>
    <w:rsid w:val="0071220E"/>
    <w:rsid w:val="00724C13"/>
    <w:rsid w:val="00726EAE"/>
    <w:rsid w:val="00736414"/>
    <w:rsid w:val="007367B6"/>
    <w:rsid w:val="00736FDD"/>
    <w:rsid w:val="0074512D"/>
    <w:rsid w:val="007526F6"/>
    <w:rsid w:val="007545F2"/>
    <w:rsid w:val="00762614"/>
    <w:rsid w:val="00766496"/>
    <w:rsid w:val="007674AE"/>
    <w:rsid w:val="007710B7"/>
    <w:rsid w:val="00771198"/>
    <w:rsid w:val="0078402A"/>
    <w:rsid w:val="0078451F"/>
    <w:rsid w:val="00785129"/>
    <w:rsid w:val="007854B9"/>
    <w:rsid w:val="007868AB"/>
    <w:rsid w:val="00791B39"/>
    <w:rsid w:val="00793B3A"/>
    <w:rsid w:val="00796D66"/>
    <w:rsid w:val="00797339"/>
    <w:rsid w:val="007A7D65"/>
    <w:rsid w:val="007B08AA"/>
    <w:rsid w:val="007B4C1D"/>
    <w:rsid w:val="007B62DF"/>
    <w:rsid w:val="007B77C1"/>
    <w:rsid w:val="007C29C8"/>
    <w:rsid w:val="007C5178"/>
    <w:rsid w:val="007C6452"/>
    <w:rsid w:val="007D0A4D"/>
    <w:rsid w:val="007D14F4"/>
    <w:rsid w:val="007D1D28"/>
    <w:rsid w:val="007E0B85"/>
    <w:rsid w:val="007E7392"/>
    <w:rsid w:val="007E76C1"/>
    <w:rsid w:val="007F0456"/>
    <w:rsid w:val="007F26C8"/>
    <w:rsid w:val="007F6DD0"/>
    <w:rsid w:val="00801E39"/>
    <w:rsid w:val="008020FA"/>
    <w:rsid w:val="00802F39"/>
    <w:rsid w:val="00803EA2"/>
    <w:rsid w:val="008043AE"/>
    <w:rsid w:val="0080663A"/>
    <w:rsid w:val="0081102E"/>
    <w:rsid w:val="00817157"/>
    <w:rsid w:val="008201F1"/>
    <w:rsid w:val="00820316"/>
    <w:rsid w:val="00823919"/>
    <w:rsid w:val="00824CAC"/>
    <w:rsid w:val="00831384"/>
    <w:rsid w:val="008358CD"/>
    <w:rsid w:val="00841C3D"/>
    <w:rsid w:val="00841EE1"/>
    <w:rsid w:val="008452D5"/>
    <w:rsid w:val="00846CF6"/>
    <w:rsid w:val="00847B24"/>
    <w:rsid w:val="008549F6"/>
    <w:rsid w:val="00854C07"/>
    <w:rsid w:val="00856BC6"/>
    <w:rsid w:val="0086128F"/>
    <w:rsid w:val="00866596"/>
    <w:rsid w:val="00870DB3"/>
    <w:rsid w:val="0087654F"/>
    <w:rsid w:val="00876B35"/>
    <w:rsid w:val="008823D2"/>
    <w:rsid w:val="00882EFF"/>
    <w:rsid w:val="00885CE5"/>
    <w:rsid w:val="00893353"/>
    <w:rsid w:val="008966A3"/>
    <w:rsid w:val="00896EDB"/>
    <w:rsid w:val="008B36D6"/>
    <w:rsid w:val="008B5090"/>
    <w:rsid w:val="008B53BA"/>
    <w:rsid w:val="008C006B"/>
    <w:rsid w:val="008C02E2"/>
    <w:rsid w:val="008C1538"/>
    <w:rsid w:val="008C17B3"/>
    <w:rsid w:val="008C4969"/>
    <w:rsid w:val="008C6115"/>
    <w:rsid w:val="008D0B69"/>
    <w:rsid w:val="008D1534"/>
    <w:rsid w:val="008D6A73"/>
    <w:rsid w:val="008D762F"/>
    <w:rsid w:val="008D7D63"/>
    <w:rsid w:val="008E1EF7"/>
    <w:rsid w:val="008E3623"/>
    <w:rsid w:val="008E376A"/>
    <w:rsid w:val="008E395A"/>
    <w:rsid w:val="008F01B0"/>
    <w:rsid w:val="008F15E7"/>
    <w:rsid w:val="008F1FCD"/>
    <w:rsid w:val="008F2BFD"/>
    <w:rsid w:val="00901605"/>
    <w:rsid w:val="00902ABA"/>
    <w:rsid w:val="009059C1"/>
    <w:rsid w:val="00912278"/>
    <w:rsid w:val="00912DC6"/>
    <w:rsid w:val="0091344A"/>
    <w:rsid w:val="00913B4C"/>
    <w:rsid w:val="00924F65"/>
    <w:rsid w:val="00924F8F"/>
    <w:rsid w:val="009251AF"/>
    <w:rsid w:val="0093052A"/>
    <w:rsid w:val="00932B69"/>
    <w:rsid w:val="00932BB2"/>
    <w:rsid w:val="00935401"/>
    <w:rsid w:val="00937B06"/>
    <w:rsid w:val="00943F53"/>
    <w:rsid w:val="009467C1"/>
    <w:rsid w:val="009540A3"/>
    <w:rsid w:val="00962745"/>
    <w:rsid w:val="009656ED"/>
    <w:rsid w:val="009678C0"/>
    <w:rsid w:val="00973C81"/>
    <w:rsid w:val="00974264"/>
    <w:rsid w:val="00977E9B"/>
    <w:rsid w:val="00980277"/>
    <w:rsid w:val="00985CC8"/>
    <w:rsid w:val="00994A33"/>
    <w:rsid w:val="00996775"/>
    <w:rsid w:val="00997ECA"/>
    <w:rsid w:val="009A53E2"/>
    <w:rsid w:val="009B2AD7"/>
    <w:rsid w:val="009B4778"/>
    <w:rsid w:val="009C325D"/>
    <w:rsid w:val="009C4598"/>
    <w:rsid w:val="009D308D"/>
    <w:rsid w:val="009D3250"/>
    <w:rsid w:val="009F14F7"/>
    <w:rsid w:val="009F53C0"/>
    <w:rsid w:val="009F5D7D"/>
    <w:rsid w:val="00A01022"/>
    <w:rsid w:val="00A0553C"/>
    <w:rsid w:val="00A05828"/>
    <w:rsid w:val="00A0659B"/>
    <w:rsid w:val="00A07630"/>
    <w:rsid w:val="00A1249A"/>
    <w:rsid w:val="00A174BB"/>
    <w:rsid w:val="00A20EDA"/>
    <w:rsid w:val="00A23C28"/>
    <w:rsid w:val="00A24DB6"/>
    <w:rsid w:val="00A30AD6"/>
    <w:rsid w:val="00A31337"/>
    <w:rsid w:val="00A35AD5"/>
    <w:rsid w:val="00A42F0D"/>
    <w:rsid w:val="00A55198"/>
    <w:rsid w:val="00A551C9"/>
    <w:rsid w:val="00A608E7"/>
    <w:rsid w:val="00A60A43"/>
    <w:rsid w:val="00A62705"/>
    <w:rsid w:val="00A71E95"/>
    <w:rsid w:val="00A7489B"/>
    <w:rsid w:val="00A80BA4"/>
    <w:rsid w:val="00A833BF"/>
    <w:rsid w:val="00A87C05"/>
    <w:rsid w:val="00A95851"/>
    <w:rsid w:val="00AA3855"/>
    <w:rsid w:val="00AA5804"/>
    <w:rsid w:val="00AB0872"/>
    <w:rsid w:val="00AB122D"/>
    <w:rsid w:val="00AB1AE7"/>
    <w:rsid w:val="00AB1D42"/>
    <w:rsid w:val="00AE5C04"/>
    <w:rsid w:val="00AF01B0"/>
    <w:rsid w:val="00AF03CB"/>
    <w:rsid w:val="00AF21CB"/>
    <w:rsid w:val="00AF5A12"/>
    <w:rsid w:val="00B02C16"/>
    <w:rsid w:val="00B07AF9"/>
    <w:rsid w:val="00B12FA2"/>
    <w:rsid w:val="00B133C0"/>
    <w:rsid w:val="00B178D3"/>
    <w:rsid w:val="00B17E7A"/>
    <w:rsid w:val="00B21077"/>
    <w:rsid w:val="00B2472E"/>
    <w:rsid w:val="00B251F8"/>
    <w:rsid w:val="00B3116E"/>
    <w:rsid w:val="00B3583B"/>
    <w:rsid w:val="00B40599"/>
    <w:rsid w:val="00B40CB6"/>
    <w:rsid w:val="00B446A1"/>
    <w:rsid w:val="00B50694"/>
    <w:rsid w:val="00B54D48"/>
    <w:rsid w:val="00B55FDF"/>
    <w:rsid w:val="00B576F8"/>
    <w:rsid w:val="00B60C43"/>
    <w:rsid w:val="00B654F5"/>
    <w:rsid w:val="00B662FA"/>
    <w:rsid w:val="00B67C2D"/>
    <w:rsid w:val="00B738F4"/>
    <w:rsid w:val="00B81B91"/>
    <w:rsid w:val="00B8205A"/>
    <w:rsid w:val="00B84788"/>
    <w:rsid w:val="00B86062"/>
    <w:rsid w:val="00B86928"/>
    <w:rsid w:val="00B90A02"/>
    <w:rsid w:val="00B91AF5"/>
    <w:rsid w:val="00B92EB8"/>
    <w:rsid w:val="00B93238"/>
    <w:rsid w:val="00B951E1"/>
    <w:rsid w:val="00BA030E"/>
    <w:rsid w:val="00BA1B53"/>
    <w:rsid w:val="00BA2F24"/>
    <w:rsid w:val="00BA4DAD"/>
    <w:rsid w:val="00BA5492"/>
    <w:rsid w:val="00BA5652"/>
    <w:rsid w:val="00BA5B9F"/>
    <w:rsid w:val="00BB0A32"/>
    <w:rsid w:val="00BB1D35"/>
    <w:rsid w:val="00BB1F0B"/>
    <w:rsid w:val="00BB494C"/>
    <w:rsid w:val="00BC310F"/>
    <w:rsid w:val="00BC3C54"/>
    <w:rsid w:val="00BC7C4F"/>
    <w:rsid w:val="00BD3D2C"/>
    <w:rsid w:val="00BD4860"/>
    <w:rsid w:val="00BD6D7E"/>
    <w:rsid w:val="00BE1447"/>
    <w:rsid w:val="00BE227B"/>
    <w:rsid w:val="00BE47B0"/>
    <w:rsid w:val="00BF37C8"/>
    <w:rsid w:val="00BF40C4"/>
    <w:rsid w:val="00BF52ED"/>
    <w:rsid w:val="00C00422"/>
    <w:rsid w:val="00C05296"/>
    <w:rsid w:val="00C070B3"/>
    <w:rsid w:val="00C1473D"/>
    <w:rsid w:val="00C15373"/>
    <w:rsid w:val="00C15F09"/>
    <w:rsid w:val="00C16396"/>
    <w:rsid w:val="00C203A0"/>
    <w:rsid w:val="00C210D8"/>
    <w:rsid w:val="00C311E2"/>
    <w:rsid w:val="00C32A70"/>
    <w:rsid w:val="00C340F5"/>
    <w:rsid w:val="00C35900"/>
    <w:rsid w:val="00C42656"/>
    <w:rsid w:val="00C438B8"/>
    <w:rsid w:val="00C43D00"/>
    <w:rsid w:val="00C520A0"/>
    <w:rsid w:val="00C5265E"/>
    <w:rsid w:val="00C543CE"/>
    <w:rsid w:val="00C62949"/>
    <w:rsid w:val="00C62CBF"/>
    <w:rsid w:val="00C65005"/>
    <w:rsid w:val="00C70DE5"/>
    <w:rsid w:val="00C71102"/>
    <w:rsid w:val="00C91FB9"/>
    <w:rsid w:val="00CA4FA0"/>
    <w:rsid w:val="00CB547E"/>
    <w:rsid w:val="00CB71C9"/>
    <w:rsid w:val="00CC35E1"/>
    <w:rsid w:val="00CC4520"/>
    <w:rsid w:val="00CD0123"/>
    <w:rsid w:val="00CD74B9"/>
    <w:rsid w:val="00CE0C4C"/>
    <w:rsid w:val="00CE6266"/>
    <w:rsid w:val="00CE6328"/>
    <w:rsid w:val="00CF2726"/>
    <w:rsid w:val="00CF7707"/>
    <w:rsid w:val="00D01E58"/>
    <w:rsid w:val="00D02F61"/>
    <w:rsid w:val="00D03826"/>
    <w:rsid w:val="00D03B96"/>
    <w:rsid w:val="00D05FA4"/>
    <w:rsid w:val="00D276E4"/>
    <w:rsid w:val="00D32BF4"/>
    <w:rsid w:val="00D33A4A"/>
    <w:rsid w:val="00D40955"/>
    <w:rsid w:val="00D477A7"/>
    <w:rsid w:val="00D503B0"/>
    <w:rsid w:val="00D533A3"/>
    <w:rsid w:val="00D53BA7"/>
    <w:rsid w:val="00D556C1"/>
    <w:rsid w:val="00D57F3C"/>
    <w:rsid w:val="00D608D8"/>
    <w:rsid w:val="00D62B4A"/>
    <w:rsid w:val="00D714E5"/>
    <w:rsid w:val="00D717E9"/>
    <w:rsid w:val="00D71EBD"/>
    <w:rsid w:val="00D7361C"/>
    <w:rsid w:val="00D73EB9"/>
    <w:rsid w:val="00D75AF0"/>
    <w:rsid w:val="00D80D99"/>
    <w:rsid w:val="00D8468E"/>
    <w:rsid w:val="00D946E9"/>
    <w:rsid w:val="00D952AE"/>
    <w:rsid w:val="00DA13E0"/>
    <w:rsid w:val="00DA3D17"/>
    <w:rsid w:val="00DA3DAB"/>
    <w:rsid w:val="00DB174D"/>
    <w:rsid w:val="00DB6EA0"/>
    <w:rsid w:val="00DC15A4"/>
    <w:rsid w:val="00DC2145"/>
    <w:rsid w:val="00DD4624"/>
    <w:rsid w:val="00DD6321"/>
    <w:rsid w:val="00DD70BA"/>
    <w:rsid w:val="00DE4665"/>
    <w:rsid w:val="00DE5A21"/>
    <w:rsid w:val="00DF1119"/>
    <w:rsid w:val="00DF4E02"/>
    <w:rsid w:val="00DF6A70"/>
    <w:rsid w:val="00E00237"/>
    <w:rsid w:val="00E0215E"/>
    <w:rsid w:val="00E02D9B"/>
    <w:rsid w:val="00E07C95"/>
    <w:rsid w:val="00E10A9A"/>
    <w:rsid w:val="00E128EF"/>
    <w:rsid w:val="00E12958"/>
    <w:rsid w:val="00E21856"/>
    <w:rsid w:val="00E23C45"/>
    <w:rsid w:val="00E27281"/>
    <w:rsid w:val="00E27D1C"/>
    <w:rsid w:val="00E30A22"/>
    <w:rsid w:val="00E30ADE"/>
    <w:rsid w:val="00E346F3"/>
    <w:rsid w:val="00E4039A"/>
    <w:rsid w:val="00E43F63"/>
    <w:rsid w:val="00E44374"/>
    <w:rsid w:val="00E505D4"/>
    <w:rsid w:val="00E5779C"/>
    <w:rsid w:val="00E625FF"/>
    <w:rsid w:val="00E62EE6"/>
    <w:rsid w:val="00E63888"/>
    <w:rsid w:val="00E647C2"/>
    <w:rsid w:val="00E72A8C"/>
    <w:rsid w:val="00E751D8"/>
    <w:rsid w:val="00E7574B"/>
    <w:rsid w:val="00E7703B"/>
    <w:rsid w:val="00E8006C"/>
    <w:rsid w:val="00E849EC"/>
    <w:rsid w:val="00E84AEA"/>
    <w:rsid w:val="00E85634"/>
    <w:rsid w:val="00E86971"/>
    <w:rsid w:val="00EA2835"/>
    <w:rsid w:val="00EA555F"/>
    <w:rsid w:val="00EA78C8"/>
    <w:rsid w:val="00EB33C2"/>
    <w:rsid w:val="00EB6356"/>
    <w:rsid w:val="00EB76B8"/>
    <w:rsid w:val="00EC4FDE"/>
    <w:rsid w:val="00ED33BD"/>
    <w:rsid w:val="00ED3723"/>
    <w:rsid w:val="00ED3A5E"/>
    <w:rsid w:val="00ED72CE"/>
    <w:rsid w:val="00ED772B"/>
    <w:rsid w:val="00EE0F8B"/>
    <w:rsid w:val="00EF378E"/>
    <w:rsid w:val="00EF53AD"/>
    <w:rsid w:val="00EF787B"/>
    <w:rsid w:val="00EF7AB2"/>
    <w:rsid w:val="00F1039E"/>
    <w:rsid w:val="00F12B71"/>
    <w:rsid w:val="00F135D1"/>
    <w:rsid w:val="00F1709A"/>
    <w:rsid w:val="00F17909"/>
    <w:rsid w:val="00F262EE"/>
    <w:rsid w:val="00F4100D"/>
    <w:rsid w:val="00F4396F"/>
    <w:rsid w:val="00F465F8"/>
    <w:rsid w:val="00F51BB8"/>
    <w:rsid w:val="00F53CC8"/>
    <w:rsid w:val="00F54792"/>
    <w:rsid w:val="00F61292"/>
    <w:rsid w:val="00F6322A"/>
    <w:rsid w:val="00F71A42"/>
    <w:rsid w:val="00F81DFE"/>
    <w:rsid w:val="00F85B53"/>
    <w:rsid w:val="00F868CE"/>
    <w:rsid w:val="00F942D8"/>
    <w:rsid w:val="00F951F2"/>
    <w:rsid w:val="00FA01E6"/>
    <w:rsid w:val="00FA2ACD"/>
    <w:rsid w:val="00FA2BD4"/>
    <w:rsid w:val="00FA47F3"/>
    <w:rsid w:val="00FB742D"/>
    <w:rsid w:val="00FC1A70"/>
    <w:rsid w:val="00FC4DD6"/>
    <w:rsid w:val="00FC755E"/>
    <w:rsid w:val="00FE56CF"/>
    <w:rsid w:val="00FF299F"/>
    <w:rsid w:val="00FF5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paragraph" w:styleId="Heading3">
    <w:name w:val="heading 3"/>
    <w:basedOn w:val="Normal"/>
    <w:next w:val="Normal"/>
    <w:link w:val="Heading3Char"/>
    <w:semiHidden/>
    <w:unhideWhenUsed/>
    <w:qFormat/>
    <w:rsid w:val="00AA58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352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paragraph" w:customStyle="1" w:styleId="Heading1Alt">
    <w:name w:val="Heading 1 Alt"/>
    <w:basedOn w:val="Normal"/>
    <w:uiPriority w:val="1"/>
    <w:qFormat/>
    <w:rsid w:val="00866596"/>
    <w:pPr>
      <w:widowControl w:val="0"/>
      <w:autoSpaceDE w:val="0"/>
      <w:autoSpaceDN w:val="0"/>
      <w:adjustRightInd w:val="0"/>
      <w:spacing w:before="120" w:after="200" w:line="180" w:lineRule="auto"/>
    </w:pPr>
    <w:rPr>
      <w:rFonts w:ascii="Calibri Light" w:hAnsi="Calibri Light" w:cs="Georgia"/>
      <w:b/>
      <w:caps/>
      <w:color w:val="001F5F"/>
      <w:sz w:val="56"/>
      <w:szCs w:val="22"/>
    </w:rPr>
  </w:style>
  <w:style w:type="character" w:styleId="Strong">
    <w:name w:val="Strong"/>
    <w:basedOn w:val="DefaultParagraphFont"/>
    <w:uiPriority w:val="22"/>
    <w:qFormat/>
    <w:rsid w:val="000E402B"/>
    <w:rPr>
      <w:b/>
      <w:bCs/>
    </w:rPr>
  </w:style>
  <w:style w:type="paragraph" w:styleId="ListParagraph">
    <w:name w:val="List Paragraph"/>
    <w:basedOn w:val="Normal"/>
    <w:uiPriority w:val="34"/>
    <w:qFormat/>
    <w:rsid w:val="00661F45"/>
    <w:pPr>
      <w:ind w:left="720"/>
      <w:contextualSpacing/>
    </w:pPr>
  </w:style>
  <w:style w:type="paragraph" w:styleId="NormalWeb">
    <w:name w:val="Normal (Web)"/>
    <w:basedOn w:val="Normal"/>
    <w:uiPriority w:val="99"/>
    <w:unhideWhenUsed/>
    <w:rsid w:val="001B13EA"/>
    <w:pPr>
      <w:spacing w:before="100" w:beforeAutospacing="1" w:after="100" w:afterAutospacing="1"/>
    </w:pPr>
    <w:rPr>
      <w:lang w:val="en-GB" w:eastAsia="en-GB"/>
    </w:rPr>
  </w:style>
  <w:style w:type="character" w:styleId="Emphasis">
    <w:name w:val="Emphasis"/>
    <w:basedOn w:val="DefaultParagraphFont"/>
    <w:uiPriority w:val="20"/>
    <w:qFormat/>
    <w:rsid w:val="001C2376"/>
    <w:rPr>
      <w:i/>
      <w:iCs/>
    </w:rPr>
  </w:style>
  <w:style w:type="paragraph" w:customStyle="1" w:styleId="Default">
    <w:name w:val="Default"/>
    <w:rsid w:val="00AB122D"/>
    <w:pPr>
      <w:autoSpaceDE w:val="0"/>
      <w:autoSpaceDN w:val="0"/>
      <w:adjustRightInd w:val="0"/>
    </w:pPr>
    <w:rPr>
      <w:color w:val="000000"/>
      <w:sz w:val="24"/>
      <w:szCs w:val="24"/>
    </w:rPr>
  </w:style>
  <w:style w:type="paragraph" w:styleId="Title">
    <w:name w:val="Title"/>
    <w:basedOn w:val="Normal"/>
    <w:next w:val="Normal"/>
    <w:link w:val="TitleChar"/>
    <w:qFormat/>
    <w:rsid w:val="002E7E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7EBC"/>
    <w:rPr>
      <w:rFonts w:asciiTheme="majorHAnsi" w:eastAsiaTheme="majorEastAsia" w:hAnsiTheme="majorHAnsi" w:cstheme="majorBidi"/>
      <w:color w:val="17365D" w:themeColor="text2" w:themeShade="BF"/>
      <w:spacing w:val="5"/>
      <w:kern w:val="28"/>
      <w:sz w:val="52"/>
      <w:szCs w:val="52"/>
      <w:lang w:val="en-US" w:eastAsia="en-US"/>
    </w:rPr>
  </w:style>
  <w:style w:type="paragraph" w:styleId="Header">
    <w:name w:val="header"/>
    <w:basedOn w:val="Normal"/>
    <w:link w:val="HeaderChar"/>
    <w:unhideWhenUsed/>
    <w:rsid w:val="008B53BA"/>
    <w:pPr>
      <w:tabs>
        <w:tab w:val="center" w:pos="4513"/>
        <w:tab w:val="right" w:pos="9026"/>
      </w:tabs>
    </w:pPr>
  </w:style>
  <w:style w:type="character" w:customStyle="1" w:styleId="HeaderChar">
    <w:name w:val="Header Char"/>
    <w:basedOn w:val="DefaultParagraphFont"/>
    <w:link w:val="Header"/>
    <w:rsid w:val="008B53BA"/>
    <w:rPr>
      <w:sz w:val="24"/>
      <w:szCs w:val="24"/>
      <w:lang w:val="en-US" w:eastAsia="en-US"/>
    </w:rPr>
  </w:style>
  <w:style w:type="paragraph" w:styleId="Footer">
    <w:name w:val="footer"/>
    <w:basedOn w:val="Normal"/>
    <w:link w:val="FooterChar"/>
    <w:unhideWhenUsed/>
    <w:rsid w:val="008B53BA"/>
    <w:pPr>
      <w:tabs>
        <w:tab w:val="center" w:pos="4513"/>
        <w:tab w:val="right" w:pos="9026"/>
      </w:tabs>
    </w:pPr>
  </w:style>
  <w:style w:type="character" w:customStyle="1" w:styleId="FooterChar">
    <w:name w:val="Footer Char"/>
    <w:basedOn w:val="DefaultParagraphFont"/>
    <w:link w:val="Footer"/>
    <w:rsid w:val="008B53BA"/>
    <w:rPr>
      <w:sz w:val="24"/>
      <w:szCs w:val="24"/>
      <w:lang w:val="en-US" w:eastAsia="en-US"/>
    </w:rPr>
  </w:style>
  <w:style w:type="paragraph" w:customStyle="1" w:styleId="yiv3047543150size-16">
    <w:name w:val="yiv3047543150size-16"/>
    <w:basedOn w:val="Normal"/>
    <w:rsid w:val="00943F53"/>
    <w:pPr>
      <w:spacing w:before="100" w:beforeAutospacing="1" w:after="100" w:afterAutospacing="1"/>
    </w:pPr>
    <w:rPr>
      <w:lang w:val="en-GB" w:eastAsia="en-GB"/>
    </w:rPr>
  </w:style>
  <w:style w:type="character" w:customStyle="1" w:styleId="yiv3047543150font-georgia">
    <w:name w:val="yiv3047543150font-georgia"/>
    <w:basedOn w:val="DefaultParagraphFont"/>
    <w:rsid w:val="00943F53"/>
  </w:style>
  <w:style w:type="paragraph" w:styleId="HTMLPreformatted">
    <w:name w:val="HTML Preformatted"/>
    <w:basedOn w:val="Normal"/>
    <w:link w:val="HTMLPreformattedChar"/>
    <w:uiPriority w:val="99"/>
    <w:semiHidden/>
    <w:unhideWhenUsed/>
    <w:rsid w:val="00801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801E39"/>
    <w:rPr>
      <w:rFonts w:ascii="Courier New" w:hAnsi="Courier New" w:cs="Courier New"/>
    </w:rPr>
  </w:style>
  <w:style w:type="character" w:customStyle="1" w:styleId="Heading4Char">
    <w:name w:val="Heading 4 Char"/>
    <w:basedOn w:val="DefaultParagraphFont"/>
    <w:link w:val="Heading4"/>
    <w:uiPriority w:val="9"/>
    <w:semiHidden/>
    <w:rsid w:val="002C3520"/>
    <w:rPr>
      <w:rFonts w:asciiTheme="majorHAnsi" w:eastAsiaTheme="majorEastAsia" w:hAnsiTheme="majorHAnsi" w:cstheme="majorBidi"/>
      <w:b/>
      <w:bCs/>
      <w:i/>
      <w:iCs/>
      <w:color w:val="4F81BD" w:themeColor="accent1"/>
      <w:sz w:val="22"/>
      <w:szCs w:val="22"/>
      <w:lang w:eastAsia="en-US"/>
    </w:rPr>
  </w:style>
  <w:style w:type="character" w:customStyle="1" w:styleId="Heading3Char">
    <w:name w:val="Heading 3 Char"/>
    <w:basedOn w:val="DefaultParagraphFont"/>
    <w:link w:val="Heading3"/>
    <w:semiHidden/>
    <w:rsid w:val="00AA5804"/>
    <w:rPr>
      <w:rFonts w:asciiTheme="majorHAnsi" w:eastAsiaTheme="majorEastAsia" w:hAnsiTheme="majorHAnsi" w:cstheme="majorBidi"/>
      <w:b/>
      <w:bCs/>
      <w:color w:val="4F81BD" w:themeColor="accent1"/>
      <w:sz w:val="24"/>
      <w:szCs w:val="24"/>
      <w:lang w:val="en-US" w:eastAsia="en-US"/>
    </w:rPr>
  </w:style>
  <w:style w:type="paragraph" w:customStyle="1" w:styleId="css-38z03z">
    <w:name w:val="css-38z03z"/>
    <w:basedOn w:val="Normal"/>
    <w:rsid w:val="00D33A4A"/>
    <w:pPr>
      <w:spacing w:before="100" w:beforeAutospacing="1" w:after="100" w:afterAutospacing="1"/>
    </w:pPr>
    <w:rPr>
      <w:lang w:val="en-GB" w:eastAsia="en-GB"/>
    </w:rPr>
  </w:style>
  <w:style w:type="paragraph" w:customStyle="1" w:styleId="yiv0280851585size-16">
    <w:name w:val="yiv0280851585size-16"/>
    <w:basedOn w:val="Normal"/>
    <w:rsid w:val="0016600C"/>
    <w:pPr>
      <w:spacing w:before="100" w:beforeAutospacing="1" w:after="100" w:afterAutospacing="1"/>
    </w:pPr>
    <w:rPr>
      <w:lang w:val="en-GB" w:eastAsia="en-GB"/>
    </w:rPr>
  </w:style>
  <w:style w:type="character" w:customStyle="1" w:styleId="yiv0280851585font-georgia">
    <w:name w:val="yiv0280851585font-georgia"/>
    <w:basedOn w:val="DefaultParagraphFont"/>
    <w:rsid w:val="001660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paragraph" w:styleId="Heading3">
    <w:name w:val="heading 3"/>
    <w:basedOn w:val="Normal"/>
    <w:next w:val="Normal"/>
    <w:link w:val="Heading3Char"/>
    <w:semiHidden/>
    <w:unhideWhenUsed/>
    <w:qFormat/>
    <w:rsid w:val="00AA58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352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paragraph" w:customStyle="1" w:styleId="Heading1Alt">
    <w:name w:val="Heading 1 Alt"/>
    <w:basedOn w:val="Normal"/>
    <w:uiPriority w:val="1"/>
    <w:qFormat/>
    <w:rsid w:val="00866596"/>
    <w:pPr>
      <w:widowControl w:val="0"/>
      <w:autoSpaceDE w:val="0"/>
      <w:autoSpaceDN w:val="0"/>
      <w:adjustRightInd w:val="0"/>
      <w:spacing w:before="120" w:after="200" w:line="180" w:lineRule="auto"/>
    </w:pPr>
    <w:rPr>
      <w:rFonts w:ascii="Calibri Light" w:hAnsi="Calibri Light" w:cs="Georgia"/>
      <w:b/>
      <w:caps/>
      <w:color w:val="001F5F"/>
      <w:sz w:val="56"/>
      <w:szCs w:val="22"/>
    </w:rPr>
  </w:style>
  <w:style w:type="character" w:styleId="Strong">
    <w:name w:val="Strong"/>
    <w:basedOn w:val="DefaultParagraphFont"/>
    <w:uiPriority w:val="22"/>
    <w:qFormat/>
    <w:rsid w:val="000E402B"/>
    <w:rPr>
      <w:b/>
      <w:bCs/>
    </w:rPr>
  </w:style>
  <w:style w:type="paragraph" w:styleId="ListParagraph">
    <w:name w:val="List Paragraph"/>
    <w:basedOn w:val="Normal"/>
    <w:uiPriority w:val="34"/>
    <w:qFormat/>
    <w:rsid w:val="00661F45"/>
    <w:pPr>
      <w:ind w:left="720"/>
      <w:contextualSpacing/>
    </w:pPr>
  </w:style>
  <w:style w:type="paragraph" w:styleId="NormalWeb">
    <w:name w:val="Normal (Web)"/>
    <w:basedOn w:val="Normal"/>
    <w:uiPriority w:val="99"/>
    <w:unhideWhenUsed/>
    <w:rsid w:val="001B13EA"/>
    <w:pPr>
      <w:spacing w:before="100" w:beforeAutospacing="1" w:after="100" w:afterAutospacing="1"/>
    </w:pPr>
    <w:rPr>
      <w:lang w:val="en-GB" w:eastAsia="en-GB"/>
    </w:rPr>
  </w:style>
  <w:style w:type="character" w:styleId="Emphasis">
    <w:name w:val="Emphasis"/>
    <w:basedOn w:val="DefaultParagraphFont"/>
    <w:uiPriority w:val="20"/>
    <w:qFormat/>
    <w:rsid w:val="001C2376"/>
    <w:rPr>
      <w:i/>
      <w:iCs/>
    </w:rPr>
  </w:style>
  <w:style w:type="paragraph" w:customStyle="1" w:styleId="Default">
    <w:name w:val="Default"/>
    <w:rsid w:val="00AB122D"/>
    <w:pPr>
      <w:autoSpaceDE w:val="0"/>
      <w:autoSpaceDN w:val="0"/>
      <w:adjustRightInd w:val="0"/>
    </w:pPr>
    <w:rPr>
      <w:color w:val="000000"/>
      <w:sz w:val="24"/>
      <w:szCs w:val="24"/>
    </w:rPr>
  </w:style>
  <w:style w:type="paragraph" w:styleId="Title">
    <w:name w:val="Title"/>
    <w:basedOn w:val="Normal"/>
    <w:next w:val="Normal"/>
    <w:link w:val="TitleChar"/>
    <w:qFormat/>
    <w:rsid w:val="002E7E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7EBC"/>
    <w:rPr>
      <w:rFonts w:asciiTheme="majorHAnsi" w:eastAsiaTheme="majorEastAsia" w:hAnsiTheme="majorHAnsi" w:cstheme="majorBidi"/>
      <w:color w:val="17365D" w:themeColor="text2" w:themeShade="BF"/>
      <w:spacing w:val="5"/>
      <w:kern w:val="28"/>
      <w:sz w:val="52"/>
      <w:szCs w:val="52"/>
      <w:lang w:val="en-US" w:eastAsia="en-US"/>
    </w:rPr>
  </w:style>
  <w:style w:type="paragraph" w:styleId="Header">
    <w:name w:val="header"/>
    <w:basedOn w:val="Normal"/>
    <w:link w:val="HeaderChar"/>
    <w:unhideWhenUsed/>
    <w:rsid w:val="008B53BA"/>
    <w:pPr>
      <w:tabs>
        <w:tab w:val="center" w:pos="4513"/>
        <w:tab w:val="right" w:pos="9026"/>
      </w:tabs>
    </w:pPr>
  </w:style>
  <w:style w:type="character" w:customStyle="1" w:styleId="HeaderChar">
    <w:name w:val="Header Char"/>
    <w:basedOn w:val="DefaultParagraphFont"/>
    <w:link w:val="Header"/>
    <w:rsid w:val="008B53BA"/>
    <w:rPr>
      <w:sz w:val="24"/>
      <w:szCs w:val="24"/>
      <w:lang w:val="en-US" w:eastAsia="en-US"/>
    </w:rPr>
  </w:style>
  <w:style w:type="paragraph" w:styleId="Footer">
    <w:name w:val="footer"/>
    <w:basedOn w:val="Normal"/>
    <w:link w:val="FooterChar"/>
    <w:unhideWhenUsed/>
    <w:rsid w:val="008B53BA"/>
    <w:pPr>
      <w:tabs>
        <w:tab w:val="center" w:pos="4513"/>
        <w:tab w:val="right" w:pos="9026"/>
      </w:tabs>
    </w:pPr>
  </w:style>
  <w:style w:type="character" w:customStyle="1" w:styleId="FooterChar">
    <w:name w:val="Footer Char"/>
    <w:basedOn w:val="DefaultParagraphFont"/>
    <w:link w:val="Footer"/>
    <w:rsid w:val="008B53BA"/>
    <w:rPr>
      <w:sz w:val="24"/>
      <w:szCs w:val="24"/>
      <w:lang w:val="en-US" w:eastAsia="en-US"/>
    </w:rPr>
  </w:style>
  <w:style w:type="paragraph" w:customStyle="1" w:styleId="yiv3047543150size-16">
    <w:name w:val="yiv3047543150size-16"/>
    <w:basedOn w:val="Normal"/>
    <w:rsid w:val="00943F53"/>
    <w:pPr>
      <w:spacing w:before="100" w:beforeAutospacing="1" w:after="100" w:afterAutospacing="1"/>
    </w:pPr>
    <w:rPr>
      <w:lang w:val="en-GB" w:eastAsia="en-GB"/>
    </w:rPr>
  </w:style>
  <w:style w:type="character" w:customStyle="1" w:styleId="yiv3047543150font-georgia">
    <w:name w:val="yiv3047543150font-georgia"/>
    <w:basedOn w:val="DefaultParagraphFont"/>
    <w:rsid w:val="00943F53"/>
  </w:style>
  <w:style w:type="paragraph" w:styleId="HTMLPreformatted">
    <w:name w:val="HTML Preformatted"/>
    <w:basedOn w:val="Normal"/>
    <w:link w:val="HTMLPreformattedChar"/>
    <w:uiPriority w:val="99"/>
    <w:semiHidden/>
    <w:unhideWhenUsed/>
    <w:rsid w:val="00801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801E39"/>
    <w:rPr>
      <w:rFonts w:ascii="Courier New" w:hAnsi="Courier New" w:cs="Courier New"/>
    </w:rPr>
  </w:style>
  <w:style w:type="character" w:customStyle="1" w:styleId="Heading4Char">
    <w:name w:val="Heading 4 Char"/>
    <w:basedOn w:val="DefaultParagraphFont"/>
    <w:link w:val="Heading4"/>
    <w:uiPriority w:val="9"/>
    <w:semiHidden/>
    <w:rsid w:val="002C3520"/>
    <w:rPr>
      <w:rFonts w:asciiTheme="majorHAnsi" w:eastAsiaTheme="majorEastAsia" w:hAnsiTheme="majorHAnsi" w:cstheme="majorBidi"/>
      <w:b/>
      <w:bCs/>
      <w:i/>
      <w:iCs/>
      <w:color w:val="4F81BD" w:themeColor="accent1"/>
      <w:sz w:val="22"/>
      <w:szCs w:val="22"/>
      <w:lang w:eastAsia="en-US"/>
    </w:rPr>
  </w:style>
  <w:style w:type="character" w:customStyle="1" w:styleId="Heading3Char">
    <w:name w:val="Heading 3 Char"/>
    <w:basedOn w:val="DefaultParagraphFont"/>
    <w:link w:val="Heading3"/>
    <w:semiHidden/>
    <w:rsid w:val="00AA5804"/>
    <w:rPr>
      <w:rFonts w:asciiTheme="majorHAnsi" w:eastAsiaTheme="majorEastAsia" w:hAnsiTheme="majorHAnsi" w:cstheme="majorBidi"/>
      <w:b/>
      <w:bCs/>
      <w:color w:val="4F81BD" w:themeColor="accent1"/>
      <w:sz w:val="24"/>
      <w:szCs w:val="24"/>
      <w:lang w:val="en-US" w:eastAsia="en-US"/>
    </w:rPr>
  </w:style>
  <w:style w:type="paragraph" w:customStyle="1" w:styleId="css-38z03z">
    <w:name w:val="css-38z03z"/>
    <w:basedOn w:val="Normal"/>
    <w:rsid w:val="00D33A4A"/>
    <w:pPr>
      <w:spacing w:before="100" w:beforeAutospacing="1" w:after="100" w:afterAutospacing="1"/>
    </w:pPr>
    <w:rPr>
      <w:lang w:val="en-GB" w:eastAsia="en-GB"/>
    </w:rPr>
  </w:style>
  <w:style w:type="paragraph" w:customStyle="1" w:styleId="yiv0280851585size-16">
    <w:name w:val="yiv0280851585size-16"/>
    <w:basedOn w:val="Normal"/>
    <w:rsid w:val="0016600C"/>
    <w:pPr>
      <w:spacing w:before="100" w:beforeAutospacing="1" w:after="100" w:afterAutospacing="1"/>
    </w:pPr>
    <w:rPr>
      <w:lang w:val="en-GB" w:eastAsia="en-GB"/>
    </w:rPr>
  </w:style>
  <w:style w:type="character" w:customStyle="1" w:styleId="yiv0280851585font-georgia">
    <w:name w:val="yiv0280851585font-georgia"/>
    <w:basedOn w:val="DefaultParagraphFont"/>
    <w:rsid w:val="00166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2503">
      <w:bodyDiv w:val="1"/>
      <w:marLeft w:val="0"/>
      <w:marRight w:val="0"/>
      <w:marTop w:val="0"/>
      <w:marBottom w:val="0"/>
      <w:divBdr>
        <w:top w:val="none" w:sz="0" w:space="0" w:color="auto"/>
        <w:left w:val="none" w:sz="0" w:space="0" w:color="auto"/>
        <w:bottom w:val="none" w:sz="0" w:space="0" w:color="auto"/>
        <w:right w:val="none" w:sz="0" w:space="0" w:color="auto"/>
      </w:divBdr>
    </w:div>
    <w:div w:id="303851476">
      <w:bodyDiv w:val="1"/>
      <w:marLeft w:val="0"/>
      <w:marRight w:val="0"/>
      <w:marTop w:val="0"/>
      <w:marBottom w:val="0"/>
      <w:divBdr>
        <w:top w:val="none" w:sz="0" w:space="0" w:color="auto"/>
        <w:left w:val="none" w:sz="0" w:space="0" w:color="auto"/>
        <w:bottom w:val="none" w:sz="0" w:space="0" w:color="auto"/>
        <w:right w:val="none" w:sz="0" w:space="0" w:color="auto"/>
      </w:divBdr>
      <w:divsChild>
        <w:div w:id="566578222">
          <w:marLeft w:val="300"/>
          <w:marRight w:val="300"/>
          <w:marTop w:val="0"/>
          <w:marBottom w:val="0"/>
          <w:divBdr>
            <w:top w:val="none" w:sz="0" w:space="0" w:color="auto"/>
            <w:left w:val="none" w:sz="0" w:space="0" w:color="auto"/>
            <w:bottom w:val="none" w:sz="0" w:space="0" w:color="auto"/>
            <w:right w:val="none" w:sz="0" w:space="0" w:color="auto"/>
          </w:divBdr>
          <w:divsChild>
            <w:div w:id="60996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3121">
      <w:bodyDiv w:val="1"/>
      <w:marLeft w:val="0"/>
      <w:marRight w:val="0"/>
      <w:marTop w:val="0"/>
      <w:marBottom w:val="0"/>
      <w:divBdr>
        <w:top w:val="none" w:sz="0" w:space="0" w:color="auto"/>
        <w:left w:val="none" w:sz="0" w:space="0" w:color="auto"/>
        <w:bottom w:val="none" w:sz="0" w:space="0" w:color="auto"/>
        <w:right w:val="none" w:sz="0" w:space="0" w:color="auto"/>
      </w:divBdr>
    </w:div>
    <w:div w:id="441267091">
      <w:bodyDiv w:val="1"/>
      <w:marLeft w:val="0"/>
      <w:marRight w:val="0"/>
      <w:marTop w:val="0"/>
      <w:marBottom w:val="0"/>
      <w:divBdr>
        <w:top w:val="none" w:sz="0" w:space="0" w:color="auto"/>
        <w:left w:val="none" w:sz="0" w:space="0" w:color="auto"/>
        <w:bottom w:val="none" w:sz="0" w:space="0" w:color="auto"/>
        <w:right w:val="none" w:sz="0" w:space="0" w:color="auto"/>
      </w:divBdr>
    </w:div>
    <w:div w:id="492257178">
      <w:bodyDiv w:val="1"/>
      <w:marLeft w:val="0"/>
      <w:marRight w:val="0"/>
      <w:marTop w:val="0"/>
      <w:marBottom w:val="0"/>
      <w:divBdr>
        <w:top w:val="none" w:sz="0" w:space="0" w:color="auto"/>
        <w:left w:val="none" w:sz="0" w:space="0" w:color="auto"/>
        <w:bottom w:val="none" w:sz="0" w:space="0" w:color="auto"/>
        <w:right w:val="none" w:sz="0" w:space="0" w:color="auto"/>
      </w:divBdr>
    </w:div>
    <w:div w:id="544411666">
      <w:bodyDiv w:val="1"/>
      <w:marLeft w:val="0"/>
      <w:marRight w:val="0"/>
      <w:marTop w:val="0"/>
      <w:marBottom w:val="0"/>
      <w:divBdr>
        <w:top w:val="none" w:sz="0" w:space="0" w:color="auto"/>
        <w:left w:val="none" w:sz="0" w:space="0" w:color="auto"/>
        <w:bottom w:val="none" w:sz="0" w:space="0" w:color="auto"/>
        <w:right w:val="none" w:sz="0" w:space="0" w:color="auto"/>
      </w:divBdr>
    </w:div>
    <w:div w:id="588587399">
      <w:bodyDiv w:val="1"/>
      <w:marLeft w:val="0"/>
      <w:marRight w:val="0"/>
      <w:marTop w:val="0"/>
      <w:marBottom w:val="0"/>
      <w:divBdr>
        <w:top w:val="none" w:sz="0" w:space="0" w:color="auto"/>
        <w:left w:val="none" w:sz="0" w:space="0" w:color="auto"/>
        <w:bottom w:val="none" w:sz="0" w:space="0" w:color="auto"/>
        <w:right w:val="none" w:sz="0" w:space="0" w:color="auto"/>
      </w:divBdr>
      <w:divsChild>
        <w:div w:id="1707101067">
          <w:marLeft w:val="0"/>
          <w:marRight w:val="0"/>
          <w:marTop w:val="0"/>
          <w:marBottom w:val="0"/>
          <w:divBdr>
            <w:top w:val="none" w:sz="0" w:space="0" w:color="auto"/>
            <w:left w:val="none" w:sz="0" w:space="0" w:color="auto"/>
            <w:bottom w:val="none" w:sz="0" w:space="0" w:color="auto"/>
            <w:right w:val="none" w:sz="0" w:space="0" w:color="auto"/>
          </w:divBdr>
        </w:div>
      </w:divsChild>
    </w:div>
    <w:div w:id="594557959">
      <w:bodyDiv w:val="1"/>
      <w:marLeft w:val="0"/>
      <w:marRight w:val="0"/>
      <w:marTop w:val="0"/>
      <w:marBottom w:val="0"/>
      <w:divBdr>
        <w:top w:val="none" w:sz="0" w:space="0" w:color="auto"/>
        <w:left w:val="none" w:sz="0" w:space="0" w:color="auto"/>
        <w:bottom w:val="none" w:sz="0" w:space="0" w:color="auto"/>
        <w:right w:val="none" w:sz="0" w:space="0" w:color="auto"/>
      </w:divBdr>
    </w:div>
    <w:div w:id="627975849">
      <w:bodyDiv w:val="1"/>
      <w:marLeft w:val="0"/>
      <w:marRight w:val="0"/>
      <w:marTop w:val="0"/>
      <w:marBottom w:val="0"/>
      <w:divBdr>
        <w:top w:val="none" w:sz="0" w:space="0" w:color="auto"/>
        <w:left w:val="none" w:sz="0" w:space="0" w:color="auto"/>
        <w:bottom w:val="none" w:sz="0" w:space="0" w:color="auto"/>
        <w:right w:val="none" w:sz="0" w:space="0" w:color="auto"/>
      </w:divBdr>
    </w:div>
    <w:div w:id="695036552">
      <w:bodyDiv w:val="1"/>
      <w:marLeft w:val="0"/>
      <w:marRight w:val="0"/>
      <w:marTop w:val="0"/>
      <w:marBottom w:val="0"/>
      <w:divBdr>
        <w:top w:val="none" w:sz="0" w:space="0" w:color="auto"/>
        <w:left w:val="none" w:sz="0" w:space="0" w:color="auto"/>
        <w:bottom w:val="none" w:sz="0" w:space="0" w:color="auto"/>
        <w:right w:val="none" w:sz="0" w:space="0" w:color="auto"/>
      </w:divBdr>
      <w:divsChild>
        <w:div w:id="326245856">
          <w:marLeft w:val="0"/>
          <w:marRight w:val="0"/>
          <w:marTop w:val="0"/>
          <w:marBottom w:val="0"/>
          <w:divBdr>
            <w:top w:val="none" w:sz="0" w:space="0" w:color="auto"/>
            <w:left w:val="none" w:sz="0" w:space="0" w:color="auto"/>
            <w:bottom w:val="none" w:sz="0" w:space="0" w:color="auto"/>
            <w:right w:val="none" w:sz="0" w:space="0" w:color="auto"/>
          </w:divBdr>
        </w:div>
      </w:divsChild>
    </w:div>
    <w:div w:id="752169019">
      <w:bodyDiv w:val="1"/>
      <w:marLeft w:val="0"/>
      <w:marRight w:val="0"/>
      <w:marTop w:val="0"/>
      <w:marBottom w:val="0"/>
      <w:divBdr>
        <w:top w:val="none" w:sz="0" w:space="0" w:color="auto"/>
        <w:left w:val="none" w:sz="0" w:space="0" w:color="auto"/>
        <w:bottom w:val="none" w:sz="0" w:space="0" w:color="auto"/>
        <w:right w:val="none" w:sz="0" w:space="0" w:color="auto"/>
      </w:divBdr>
    </w:div>
    <w:div w:id="778835343">
      <w:bodyDiv w:val="1"/>
      <w:marLeft w:val="0"/>
      <w:marRight w:val="0"/>
      <w:marTop w:val="0"/>
      <w:marBottom w:val="0"/>
      <w:divBdr>
        <w:top w:val="none" w:sz="0" w:space="0" w:color="auto"/>
        <w:left w:val="none" w:sz="0" w:space="0" w:color="auto"/>
        <w:bottom w:val="none" w:sz="0" w:space="0" w:color="auto"/>
        <w:right w:val="none" w:sz="0" w:space="0" w:color="auto"/>
      </w:divBdr>
    </w:div>
    <w:div w:id="838354053">
      <w:bodyDiv w:val="1"/>
      <w:marLeft w:val="0"/>
      <w:marRight w:val="0"/>
      <w:marTop w:val="0"/>
      <w:marBottom w:val="0"/>
      <w:divBdr>
        <w:top w:val="none" w:sz="0" w:space="0" w:color="auto"/>
        <w:left w:val="none" w:sz="0" w:space="0" w:color="auto"/>
        <w:bottom w:val="none" w:sz="0" w:space="0" w:color="auto"/>
        <w:right w:val="none" w:sz="0" w:space="0" w:color="auto"/>
      </w:divBdr>
      <w:divsChild>
        <w:div w:id="89206185">
          <w:marLeft w:val="0"/>
          <w:marRight w:val="0"/>
          <w:marTop w:val="0"/>
          <w:marBottom w:val="0"/>
          <w:divBdr>
            <w:top w:val="none" w:sz="0" w:space="0" w:color="auto"/>
            <w:left w:val="none" w:sz="0" w:space="0" w:color="auto"/>
            <w:bottom w:val="none" w:sz="0" w:space="0" w:color="auto"/>
            <w:right w:val="none" w:sz="0" w:space="0" w:color="auto"/>
          </w:divBdr>
        </w:div>
      </w:divsChild>
    </w:div>
    <w:div w:id="858743480">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979269087">
      <w:bodyDiv w:val="1"/>
      <w:marLeft w:val="0"/>
      <w:marRight w:val="0"/>
      <w:marTop w:val="0"/>
      <w:marBottom w:val="0"/>
      <w:divBdr>
        <w:top w:val="none" w:sz="0" w:space="0" w:color="auto"/>
        <w:left w:val="none" w:sz="0" w:space="0" w:color="auto"/>
        <w:bottom w:val="none" w:sz="0" w:space="0" w:color="auto"/>
        <w:right w:val="none" w:sz="0" w:space="0" w:color="auto"/>
      </w:divBdr>
      <w:divsChild>
        <w:div w:id="2135950542">
          <w:marLeft w:val="0"/>
          <w:marRight w:val="0"/>
          <w:marTop w:val="0"/>
          <w:marBottom w:val="0"/>
          <w:divBdr>
            <w:top w:val="none" w:sz="0" w:space="0" w:color="auto"/>
            <w:left w:val="none" w:sz="0" w:space="0" w:color="auto"/>
            <w:bottom w:val="none" w:sz="0" w:space="0" w:color="auto"/>
            <w:right w:val="none" w:sz="0" w:space="0" w:color="auto"/>
          </w:divBdr>
          <w:divsChild>
            <w:div w:id="247924726">
              <w:marLeft w:val="0"/>
              <w:marRight w:val="0"/>
              <w:marTop w:val="0"/>
              <w:marBottom w:val="0"/>
              <w:divBdr>
                <w:top w:val="none" w:sz="0" w:space="0" w:color="auto"/>
                <w:left w:val="none" w:sz="0" w:space="0" w:color="auto"/>
                <w:bottom w:val="none" w:sz="0" w:space="0" w:color="auto"/>
                <w:right w:val="none" w:sz="0" w:space="0" w:color="auto"/>
              </w:divBdr>
            </w:div>
          </w:divsChild>
        </w:div>
        <w:div w:id="1983537310">
          <w:marLeft w:val="0"/>
          <w:marRight w:val="0"/>
          <w:marTop w:val="0"/>
          <w:marBottom w:val="0"/>
          <w:divBdr>
            <w:top w:val="none" w:sz="0" w:space="0" w:color="auto"/>
            <w:left w:val="none" w:sz="0" w:space="0" w:color="auto"/>
            <w:bottom w:val="none" w:sz="0" w:space="0" w:color="auto"/>
            <w:right w:val="none" w:sz="0" w:space="0" w:color="auto"/>
          </w:divBdr>
          <w:divsChild>
            <w:div w:id="13245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1913">
      <w:bodyDiv w:val="1"/>
      <w:marLeft w:val="0"/>
      <w:marRight w:val="0"/>
      <w:marTop w:val="0"/>
      <w:marBottom w:val="0"/>
      <w:divBdr>
        <w:top w:val="none" w:sz="0" w:space="0" w:color="auto"/>
        <w:left w:val="none" w:sz="0" w:space="0" w:color="auto"/>
        <w:bottom w:val="none" w:sz="0" w:space="0" w:color="auto"/>
        <w:right w:val="none" w:sz="0" w:space="0" w:color="auto"/>
      </w:divBdr>
    </w:div>
    <w:div w:id="1060178241">
      <w:bodyDiv w:val="1"/>
      <w:marLeft w:val="0"/>
      <w:marRight w:val="0"/>
      <w:marTop w:val="0"/>
      <w:marBottom w:val="0"/>
      <w:divBdr>
        <w:top w:val="none" w:sz="0" w:space="0" w:color="auto"/>
        <w:left w:val="none" w:sz="0" w:space="0" w:color="auto"/>
        <w:bottom w:val="none" w:sz="0" w:space="0" w:color="auto"/>
        <w:right w:val="none" w:sz="0" w:space="0" w:color="auto"/>
      </w:divBdr>
      <w:divsChild>
        <w:div w:id="1246378263">
          <w:marLeft w:val="0"/>
          <w:marRight w:val="0"/>
          <w:marTop w:val="0"/>
          <w:marBottom w:val="0"/>
          <w:divBdr>
            <w:top w:val="none" w:sz="0" w:space="0" w:color="auto"/>
            <w:left w:val="none" w:sz="0" w:space="0" w:color="auto"/>
            <w:bottom w:val="none" w:sz="0" w:space="0" w:color="auto"/>
            <w:right w:val="none" w:sz="0" w:space="0" w:color="auto"/>
          </w:divBdr>
        </w:div>
      </w:divsChild>
    </w:div>
    <w:div w:id="1063061661">
      <w:bodyDiv w:val="1"/>
      <w:marLeft w:val="0"/>
      <w:marRight w:val="0"/>
      <w:marTop w:val="0"/>
      <w:marBottom w:val="0"/>
      <w:divBdr>
        <w:top w:val="none" w:sz="0" w:space="0" w:color="auto"/>
        <w:left w:val="none" w:sz="0" w:space="0" w:color="auto"/>
        <w:bottom w:val="none" w:sz="0" w:space="0" w:color="auto"/>
        <w:right w:val="none" w:sz="0" w:space="0" w:color="auto"/>
      </w:divBdr>
      <w:divsChild>
        <w:div w:id="1125778897">
          <w:marLeft w:val="0"/>
          <w:marRight w:val="0"/>
          <w:marTop w:val="0"/>
          <w:marBottom w:val="0"/>
          <w:divBdr>
            <w:top w:val="none" w:sz="0" w:space="0" w:color="auto"/>
            <w:left w:val="none" w:sz="0" w:space="0" w:color="auto"/>
            <w:bottom w:val="none" w:sz="0" w:space="0" w:color="auto"/>
            <w:right w:val="none" w:sz="0" w:space="0" w:color="auto"/>
          </w:divBdr>
        </w:div>
      </w:divsChild>
    </w:div>
    <w:div w:id="1122500889">
      <w:bodyDiv w:val="1"/>
      <w:marLeft w:val="0"/>
      <w:marRight w:val="0"/>
      <w:marTop w:val="0"/>
      <w:marBottom w:val="0"/>
      <w:divBdr>
        <w:top w:val="none" w:sz="0" w:space="0" w:color="auto"/>
        <w:left w:val="none" w:sz="0" w:space="0" w:color="auto"/>
        <w:bottom w:val="none" w:sz="0" w:space="0" w:color="auto"/>
        <w:right w:val="none" w:sz="0" w:space="0" w:color="auto"/>
      </w:divBdr>
    </w:div>
    <w:div w:id="1192065371">
      <w:bodyDiv w:val="1"/>
      <w:marLeft w:val="0"/>
      <w:marRight w:val="0"/>
      <w:marTop w:val="0"/>
      <w:marBottom w:val="0"/>
      <w:divBdr>
        <w:top w:val="none" w:sz="0" w:space="0" w:color="auto"/>
        <w:left w:val="none" w:sz="0" w:space="0" w:color="auto"/>
        <w:bottom w:val="none" w:sz="0" w:space="0" w:color="auto"/>
        <w:right w:val="none" w:sz="0" w:space="0" w:color="auto"/>
      </w:divBdr>
    </w:div>
    <w:div w:id="1231887762">
      <w:bodyDiv w:val="1"/>
      <w:marLeft w:val="0"/>
      <w:marRight w:val="0"/>
      <w:marTop w:val="0"/>
      <w:marBottom w:val="0"/>
      <w:divBdr>
        <w:top w:val="none" w:sz="0" w:space="0" w:color="auto"/>
        <w:left w:val="none" w:sz="0" w:space="0" w:color="auto"/>
        <w:bottom w:val="none" w:sz="0" w:space="0" w:color="auto"/>
        <w:right w:val="none" w:sz="0" w:space="0" w:color="auto"/>
      </w:divBdr>
    </w:div>
    <w:div w:id="1298880911">
      <w:bodyDiv w:val="1"/>
      <w:marLeft w:val="0"/>
      <w:marRight w:val="0"/>
      <w:marTop w:val="0"/>
      <w:marBottom w:val="0"/>
      <w:divBdr>
        <w:top w:val="none" w:sz="0" w:space="0" w:color="auto"/>
        <w:left w:val="none" w:sz="0" w:space="0" w:color="auto"/>
        <w:bottom w:val="none" w:sz="0" w:space="0" w:color="auto"/>
        <w:right w:val="none" w:sz="0" w:space="0" w:color="auto"/>
      </w:divBdr>
    </w:div>
    <w:div w:id="1381053146">
      <w:bodyDiv w:val="1"/>
      <w:marLeft w:val="0"/>
      <w:marRight w:val="0"/>
      <w:marTop w:val="0"/>
      <w:marBottom w:val="0"/>
      <w:divBdr>
        <w:top w:val="none" w:sz="0" w:space="0" w:color="auto"/>
        <w:left w:val="none" w:sz="0" w:space="0" w:color="auto"/>
        <w:bottom w:val="none" w:sz="0" w:space="0" w:color="auto"/>
        <w:right w:val="none" w:sz="0" w:space="0" w:color="auto"/>
      </w:divBdr>
      <w:divsChild>
        <w:div w:id="33774277">
          <w:marLeft w:val="0"/>
          <w:marRight w:val="0"/>
          <w:marTop w:val="0"/>
          <w:marBottom w:val="0"/>
          <w:divBdr>
            <w:top w:val="none" w:sz="0" w:space="0" w:color="auto"/>
            <w:left w:val="none" w:sz="0" w:space="0" w:color="auto"/>
            <w:bottom w:val="none" w:sz="0" w:space="0" w:color="auto"/>
            <w:right w:val="none" w:sz="0" w:space="0" w:color="auto"/>
          </w:divBdr>
          <w:divsChild>
            <w:div w:id="1230384591">
              <w:marLeft w:val="0"/>
              <w:marRight w:val="0"/>
              <w:marTop w:val="0"/>
              <w:marBottom w:val="0"/>
              <w:divBdr>
                <w:top w:val="none" w:sz="0" w:space="0" w:color="auto"/>
                <w:left w:val="none" w:sz="0" w:space="0" w:color="auto"/>
                <w:bottom w:val="none" w:sz="0" w:space="0" w:color="auto"/>
                <w:right w:val="none" w:sz="0" w:space="0" w:color="auto"/>
              </w:divBdr>
              <w:divsChild>
                <w:div w:id="476186606">
                  <w:marLeft w:val="0"/>
                  <w:marRight w:val="0"/>
                  <w:marTop w:val="0"/>
                  <w:marBottom w:val="0"/>
                  <w:divBdr>
                    <w:top w:val="none" w:sz="0" w:space="0" w:color="auto"/>
                    <w:left w:val="none" w:sz="0" w:space="0" w:color="auto"/>
                    <w:bottom w:val="none" w:sz="0" w:space="0" w:color="auto"/>
                    <w:right w:val="none" w:sz="0" w:space="0" w:color="auto"/>
                  </w:divBdr>
                  <w:divsChild>
                    <w:div w:id="820539537">
                      <w:marLeft w:val="0"/>
                      <w:marRight w:val="0"/>
                      <w:marTop w:val="0"/>
                      <w:marBottom w:val="0"/>
                      <w:divBdr>
                        <w:top w:val="none" w:sz="0" w:space="0" w:color="auto"/>
                        <w:left w:val="none" w:sz="0" w:space="0" w:color="auto"/>
                        <w:bottom w:val="none" w:sz="0" w:space="0" w:color="auto"/>
                        <w:right w:val="none" w:sz="0" w:space="0" w:color="auto"/>
                      </w:divBdr>
                      <w:divsChild>
                        <w:div w:id="1695495456">
                          <w:marLeft w:val="0"/>
                          <w:marRight w:val="0"/>
                          <w:marTop w:val="0"/>
                          <w:marBottom w:val="0"/>
                          <w:divBdr>
                            <w:top w:val="none" w:sz="0" w:space="0" w:color="auto"/>
                            <w:left w:val="none" w:sz="0" w:space="0" w:color="auto"/>
                            <w:bottom w:val="none" w:sz="0" w:space="0" w:color="auto"/>
                            <w:right w:val="none" w:sz="0" w:space="0" w:color="auto"/>
                          </w:divBdr>
                          <w:divsChild>
                            <w:div w:id="429205433">
                              <w:marLeft w:val="0"/>
                              <w:marRight w:val="0"/>
                              <w:marTop w:val="0"/>
                              <w:marBottom w:val="0"/>
                              <w:divBdr>
                                <w:top w:val="none" w:sz="0" w:space="0" w:color="auto"/>
                                <w:left w:val="none" w:sz="0" w:space="0" w:color="auto"/>
                                <w:bottom w:val="none" w:sz="0" w:space="0" w:color="auto"/>
                                <w:right w:val="none" w:sz="0" w:space="0" w:color="auto"/>
                              </w:divBdr>
                              <w:divsChild>
                                <w:div w:id="673076084">
                                  <w:marLeft w:val="0"/>
                                  <w:marRight w:val="0"/>
                                  <w:marTop w:val="0"/>
                                  <w:marBottom w:val="0"/>
                                  <w:divBdr>
                                    <w:top w:val="none" w:sz="0" w:space="0" w:color="auto"/>
                                    <w:left w:val="none" w:sz="0" w:space="0" w:color="auto"/>
                                    <w:bottom w:val="none" w:sz="0" w:space="0" w:color="auto"/>
                                    <w:right w:val="none" w:sz="0" w:space="0" w:color="auto"/>
                                  </w:divBdr>
                                  <w:divsChild>
                                    <w:div w:id="1207329643">
                                      <w:marLeft w:val="0"/>
                                      <w:marRight w:val="0"/>
                                      <w:marTop w:val="0"/>
                                      <w:marBottom w:val="0"/>
                                      <w:divBdr>
                                        <w:top w:val="none" w:sz="0" w:space="0" w:color="auto"/>
                                        <w:left w:val="none" w:sz="0" w:space="0" w:color="auto"/>
                                        <w:bottom w:val="none" w:sz="0" w:space="0" w:color="auto"/>
                                        <w:right w:val="none" w:sz="0" w:space="0" w:color="auto"/>
                                      </w:divBdr>
                                      <w:divsChild>
                                        <w:div w:id="560949340">
                                          <w:marLeft w:val="0"/>
                                          <w:marRight w:val="0"/>
                                          <w:marTop w:val="0"/>
                                          <w:marBottom w:val="0"/>
                                          <w:divBdr>
                                            <w:top w:val="none" w:sz="0" w:space="0" w:color="auto"/>
                                            <w:left w:val="none" w:sz="0" w:space="0" w:color="auto"/>
                                            <w:bottom w:val="none" w:sz="0" w:space="0" w:color="auto"/>
                                            <w:right w:val="none" w:sz="0" w:space="0" w:color="auto"/>
                                          </w:divBdr>
                                          <w:divsChild>
                                            <w:div w:id="1670794133">
                                              <w:marLeft w:val="0"/>
                                              <w:marRight w:val="0"/>
                                              <w:marTop w:val="0"/>
                                              <w:marBottom w:val="0"/>
                                              <w:divBdr>
                                                <w:top w:val="none" w:sz="0" w:space="0" w:color="auto"/>
                                                <w:left w:val="none" w:sz="0" w:space="0" w:color="auto"/>
                                                <w:bottom w:val="none" w:sz="0" w:space="0" w:color="auto"/>
                                                <w:right w:val="none" w:sz="0" w:space="0" w:color="auto"/>
                                              </w:divBdr>
                                              <w:divsChild>
                                                <w:div w:id="2102674352">
                                                  <w:marLeft w:val="0"/>
                                                  <w:marRight w:val="0"/>
                                                  <w:marTop w:val="0"/>
                                                  <w:marBottom w:val="0"/>
                                                  <w:divBdr>
                                                    <w:top w:val="none" w:sz="0" w:space="0" w:color="auto"/>
                                                    <w:left w:val="none" w:sz="0" w:space="0" w:color="auto"/>
                                                    <w:bottom w:val="none" w:sz="0" w:space="0" w:color="auto"/>
                                                    <w:right w:val="none" w:sz="0" w:space="0" w:color="auto"/>
                                                  </w:divBdr>
                                                  <w:divsChild>
                                                    <w:div w:id="767502609">
                                                      <w:marLeft w:val="0"/>
                                                      <w:marRight w:val="0"/>
                                                      <w:marTop w:val="0"/>
                                                      <w:marBottom w:val="0"/>
                                                      <w:divBdr>
                                                        <w:top w:val="none" w:sz="0" w:space="0" w:color="auto"/>
                                                        <w:left w:val="none" w:sz="0" w:space="0" w:color="auto"/>
                                                        <w:bottom w:val="none" w:sz="0" w:space="0" w:color="auto"/>
                                                        <w:right w:val="none" w:sz="0" w:space="0" w:color="auto"/>
                                                      </w:divBdr>
                                                      <w:divsChild>
                                                        <w:div w:id="231934758">
                                                          <w:marLeft w:val="0"/>
                                                          <w:marRight w:val="0"/>
                                                          <w:marTop w:val="0"/>
                                                          <w:marBottom w:val="0"/>
                                                          <w:divBdr>
                                                            <w:top w:val="none" w:sz="0" w:space="0" w:color="auto"/>
                                                            <w:left w:val="none" w:sz="0" w:space="0" w:color="auto"/>
                                                            <w:bottom w:val="none" w:sz="0" w:space="0" w:color="auto"/>
                                                            <w:right w:val="none" w:sz="0" w:space="0" w:color="auto"/>
                                                          </w:divBdr>
                                                          <w:divsChild>
                                                            <w:div w:id="614095475">
                                                              <w:marLeft w:val="0"/>
                                                              <w:marRight w:val="0"/>
                                                              <w:marTop w:val="0"/>
                                                              <w:marBottom w:val="0"/>
                                                              <w:divBdr>
                                                                <w:top w:val="none" w:sz="0" w:space="0" w:color="auto"/>
                                                                <w:left w:val="none" w:sz="0" w:space="0" w:color="auto"/>
                                                                <w:bottom w:val="none" w:sz="0" w:space="0" w:color="auto"/>
                                                                <w:right w:val="none" w:sz="0" w:space="0" w:color="auto"/>
                                                              </w:divBdr>
                                                              <w:divsChild>
                                                                <w:div w:id="710687612">
                                                                  <w:marLeft w:val="0"/>
                                                                  <w:marRight w:val="0"/>
                                                                  <w:marTop w:val="0"/>
                                                                  <w:marBottom w:val="0"/>
                                                                  <w:divBdr>
                                                                    <w:top w:val="none" w:sz="0" w:space="0" w:color="auto"/>
                                                                    <w:left w:val="none" w:sz="0" w:space="0" w:color="auto"/>
                                                                    <w:bottom w:val="none" w:sz="0" w:space="0" w:color="auto"/>
                                                                    <w:right w:val="none" w:sz="0" w:space="0" w:color="auto"/>
                                                                  </w:divBdr>
                                                                  <w:divsChild>
                                                                    <w:div w:id="15722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3775734">
      <w:bodyDiv w:val="1"/>
      <w:marLeft w:val="0"/>
      <w:marRight w:val="0"/>
      <w:marTop w:val="0"/>
      <w:marBottom w:val="0"/>
      <w:divBdr>
        <w:top w:val="none" w:sz="0" w:space="0" w:color="auto"/>
        <w:left w:val="none" w:sz="0" w:space="0" w:color="auto"/>
        <w:bottom w:val="none" w:sz="0" w:space="0" w:color="auto"/>
        <w:right w:val="none" w:sz="0" w:space="0" w:color="auto"/>
      </w:divBdr>
    </w:div>
    <w:div w:id="1605259944">
      <w:bodyDiv w:val="1"/>
      <w:marLeft w:val="0"/>
      <w:marRight w:val="0"/>
      <w:marTop w:val="0"/>
      <w:marBottom w:val="0"/>
      <w:divBdr>
        <w:top w:val="none" w:sz="0" w:space="0" w:color="auto"/>
        <w:left w:val="none" w:sz="0" w:space="0" w:color="auto"/>
        <w:bottom w:val="none" w:sz="0" w:space="0" w:color="auto"/>
        <w:right w:val="none" w:sz="0" w:space="0" w:color="auto"/>
      </w:divBdr>
    </w:div>
    <w:div w:id="1613437232">
      <w:bodyDiv w:val="1"/>
      <w:marLeft w:val="0"/>
      <w:marRight w:val="0"/>
      <w:marTop w:val="0"/>
      <w:marBottom w:val="0"/>
      <w:divBdr>
        <w:top w:val="none" w:sz="0" w:space="0" w:color="auto"/>
        <w:left w:val="none" w:sz="0" w:space="0" w:color="auto"/>
        <w:bottom w:val="none" w:sz="0" w:space="0" w:color="auto"/>
        <w:right w:val="none" w:sz="0" w:space="0" w:color="auto"/>
      </w:divBdr>
    </w:div>
    <w:div w:id="1648440339">
      <w:bodyDiv w:val="1"/>
      <w:marLeft w:val="0"/>
      <w:marRight w:val="0"/>
      <w:marTop w:val="0"/>
      <w:marBottom w:val="0"/>
      <w:divBdr>
        <w:top w:val="none" w:sz="0" w:space="0" w:color="auto"/>
        <w:left w:val="none" w:sz="0" w:space="0" w:color="auto"/>
        <w:bottom w:val="none" w:sz="0" w:space="0" w:color="auto"/>
        <w:right w:val="none" w:sz="0" w:space="0" w:color="auto"/>
      </w:divBdr>
    </w:div>
    <w:div w:id="1729450424">
      <w:bodyDiv w:val="1"/>
      <w:marLeft w:val="0"/>
      <w:marRight w:val="0"/>
      <w:marTop w:val="0"/>
      <w:marBottom w:val="0"/>
      <w:divBdr>
        <w:top w:val="none" w:sz="0" w:space="0" w:color="auto"/>
        <w:left w:val="none" w:sz="0" w:space="0" w:color="auto"/>
        <w:bottom w:val="none" w:sz="0" w:space="0" w:color="auto"/>
        <w:right w:val="none" w:sz="0" w:space="0" w:color="auto"/>
      </w:divBdr>
    </w:div>
    <w:div w:id="1800610304">
      <w:bodyDiv w:val="1"/>
      <w:marLeft w:val="0"/>
      <w:marRight w:val="0"/>
      <w:marTop w:val="0"/>
      <w:marBottom w:val="0"/>
      <w:divBdr>
        <w:top w:val="none" w:sz="0" w:space="0" w:color="auto"/>
        <w:left w:val="none" w:sz="0" w:space="0" w:color="auto"/>
        <w:bottom w:val="none" w:sz="0" w:space="0" w:color="auto"/>
        <w:right w:val="none" w:sz="0" w:space="0" w:color="auto"/>
      </w:divBdr>
    </w:div>
    <w:div w:id="1973713167">
      <w:bodyDiv w:val="1"/>
      <w:marLeft w:val="0"/>
      <w:marRight w:val="0"/>
      <w:marTop w:val="0"/>
      <w:marBottom w:val="0"/>
      <w:divBdr>
        <w:top w:val="none" w:sz="0" w:space="0" w:color="auto"/>
        <w:left w:val="none" w:sz="0" w:space="0" w:color="auto"/>
        <w:bottom w:val="none" w:sz="0" w:space="0" w:color="auto"/>
        <w:right w:val="none" w:sz="0" w:space="0" w:color="auto"/>
      </w:divBdr>
    </w:div>
    <w:div w:id="1982226707">
      <w:bodyDiv w:val="1"/>
      <w:marLeft w:val="0"/>
      <w:marRight w:val="0"/>
      <w:marTop w:val="0"/>
      <w:marBottom w:val="0"/>
      <w:divBdr>
        <w:top w:val="none" w:sz="0" w:space="0" w:color="auto"/>
        <w:left w:val="none" w:sz="0" w:space="0" w:color="auto"/>
        <w:bottom w:val="none" w:sz="0" w:space="0" w:color="auto"/>
        <w:right w:val="none" w:sz="0" w:space="0" w:color="auto"/>
      </w:divBdr>
      <w:divsChild>
        <w:div w:id="632906108">
          <w:marLeft w:val="0"/>
          <w:marRight w:val="0"/>
          <w:marTop w:val="0"/>
          <w:marBottom w:val="0"/>
          <w:divBdr>
            <w:top w:val="none" w:sz="0" w:space="0" w:color="auto"/>
            <w:left w:val="none" w:sz="0" w:space="0" w:color="auto"/>
            <w:bottom w:val="none" w:sz="0" w:space="0" w:color="auto"/>
            <w:right w:val="none" w:sz="0" w:space="0" w:color="auto"/>
          </w:divBdr>
          <w:divsChild>
            <w:div w:id="236944727">
              <w:marLeft w:val="0"/>
              <w:marRight w:val="0"/>
              <w:marTop w:val="0"/>
              <w:marBottom w:val="0"/>
              <w:divBdr>
                <w:top w:val="none" w:sz="0" w:space="0" w:color="auto"/>
                <w:left w:val="none" w:sz="0" w:space="0" w:color="auto"/>
                <w:bottom w:val="none" w:sz="0" w:space="0" w:color="auto"/>
                <w:right w:val="none" w:sz="0" w:space="0" w:color="auto"/>
              </w:divBdr>
              <w:divsChild>
                <w:div w:id="2018728036">
                  <w:marLeft w:val="0"/>
                  <w:marRight w:val="0"/>
                  <w:marTop w:val="0"/>
                  <w:marBottom w:val="0"/>
                  <w:divBdr>
                    <w:top w:val="none" w:sz="0" w:space="0" w:color="auto"/>
                    <w:left w:val="none" w:sz="0" w:space="0" w:color="auto"/>
                    <w:bottom w:val="none" w:sz="0" w:space="0" w:color="auto"/>
                    <w:right w:val="none" w:sz="0" w:space="0" w:color="auto"/>
                  </w:divBdr>
                  <w:divsChild>
                    <w:div w:id="1248226862">
                      <w:marLeft w:val="0"/>
                      <w:marRight w:val="0"/>
                      <w:marTop w:val="0"/>
                      <w:marBottom w:val="0"/>
                      <w:divBdr>
                        <w:top w:val="none" w:sz="0" w:space="0" w:color="auto"/>
                        <w:left w:val="none" w:sz="0" w:space="0" w:color="auto"/>
                        <w:bottom w:val="none" w:sz="0" w:space="0" w:color="auto"/>
                        <w:right w:val="none" w:sz="0" w:space="0" w:color="auto"/>
                      </w:divBdr>
                      <w:divsChild>
                        <w:div w:id="527640771">
                          <w:marLeft w:val="0"/>
                          <w:marRight w:val="0"/>
                          <w:marTop w:val="0"/>
                          <w:marBottom w:val="0"/>
                          <w:divBdr>
                            <w:top w:val="none" w:sz="0" w:space="0" w:color="auto"/>
                            <w:left w:val="none" w:sz="0" w:space="0" w:color="auto"/>
                            <w:bottom w:val="none" w:sz="0" w:space="0" w:color="auto"/>
                            <w:right w:val="none" w:sz="0" w:space="0" w:color="auto"/>
                          </w:divBdr>
                          <w:divsChild>
                            <w:div w:id="2028409384">
                              <w:marLeft w:val="0"/>
                              <w:marRight w:val="0"/>
                              <w:marTop w:val="0"/>
                              <w:marBottom w:val="0"/>
                              <w:divBdr>
                                <w:top w:val="none" w:sz="0" w:space="0" w:color="auto"/>
                                <w:left w:val="none" w:sz="0" w:space="0" w:color="auto"/>
                                <w:bottom w:val="none" w:sz="0" w:space="0" w:color="auto"/>
                                <w:right w:val="none" w:sz="0" w:space="0" w:color="auto"/>
                              </w:divBdr>
                              <w:divsChild>
                                <w:div w:id="1037850273">
                                  <w:marLeft w:val="0"/>
                                  <w:marRight w:val="0"/>
                                  <w:marTop w:val="0"/>
                                  <w:marBottom w:val="0"/>
                                  <w:divBdr>
                                    <w:top w:val="none" w:sz="0" w:space="0" w:color="auto"/>
                                    <w:left w:val="none" w:sz="0" w:space="0" w:color="auto"/>
                                    <w:bottom w:val="none" w:sz="0" w:space="0" w:color="auto"/>
                                    <w:right w:val="none" w:sz="0" w:space="0" w:color="auto"/>
                                  </w:divBdr>
                                  <w:divsChild>
                                    <w:div w:id="587229173">
                                      <w:marLeft w:val="0"/>
                                      <w:marRight w:val="0"/>
                                      <w:marTop w:val="0"/>
                                      <w:marBottom w:val="0"/>
                                      <w:divBdr>
                                        <w:top w:val="none" w:sz="0" w:space="0" w:color="auto"/>
                                        <w:left w:val="none" w:sz="0" w:space="0" w:color="auto"/>
                                        <w:bottom w:val="none" w:sz="0" w:space="0" w:color="auto"/>
                                        <w:right w:val="none" w:sz="0" w:space="0" w:color="auto"/>
                                      </w:divBdr>
                                      <w:divsChild>
                                        <w:div w:id="48459591">
                                          <w:marLeft w:val="0"/>
                                          <w:marRight w:val="0"/>
                                          <w:marTop w:val="0"/>
                                          <w:marBottom w:val="0"/>
                                          <w:divBdr>
                                            <w:top w:val="none" w:sz="0" w:space="0" w:color="auto"/>
                                            <w:left w:val="none" w:sz="0" w:space="0" w:color="auto"/>
                                            <w:bottom w:val="none" w:sz="0" w:space="0" w:color="auto"/>
                                            <w:right w:val="none" w:sz="0" w:space="0" w:color="auto"/>
                                          </w:divBdr>
                                          <w:divsChild>
                                            <w:div w:id="1335912138">
                                              <w:marLeft w:val="0"/>
                                              <w:marRight w:val="0"/>
                                              <w:marTop w:val="0"/>
                                              <w:marBottom w:val="0"/>
                                              <w:divBdr>
                                                <w:top w:val="none" w:sz="0" w:space="0" w:color="auto"/>
                                                <w:left w:val="none" w:sz="0" w:space="0" w:color="auto"/>
                                                <w:bottom w:val="none" w:sz="0" w:space="0" w:color="auto"/>
                                                <w:right w:val="none" w:sz="0" w:space="0" w:color="auto"/>
                                              </w:divBdr>
                                              <w:divsChild>
                                                <w:div w:id="28409603">
                                                  <w:marLeft w:val="0"/>
                                                  <w:marRight w:val="0"/>
                                                  <w:marTop w:val="0"/>
                                                  <w:marBottom w:val="0"/>
                                                  <w:divBdr>
                                                    <w:top w:val="none" w:sz="0" w:space="0" w:color="auto"/>
                                                    <w:left w:val="none" w:sz="0" w:space="0" w:color="auto"/>
                                                    <w:bottom w:val="none" w:sz="0" w:space="0" w:color="auto"/>
                                                    <w:right w:val="none" w:sz="0" w:space="0" w:color="auto"/>
                                                  </w:divBdr>
                                                  <w:divsChild>
                                                    <w:div w:id="1554732558">
                                                      <w:marLeft w:val="0"/>
                                                      <w:marRight w:val="0"/>
                                                      <w:marTop w:val="0"/>
                                                      <w:marBottom w:val="0"/>
                                                      <w:divBdr>
                                                        <w:top w:val="none" w:sz="0" w:space="0" w:color="auto"/>
                                                        <w:left w:val="none" w:sz="0" w:space="0" w:color="auto"/>
                                                        <w:bottom w:val="none" w:sz="0" w:space="0" w:color="auto"/>
                                                        <w:right w:val="none" w:sz="0" w:space="0" w:color="auto"/>
                                                      </w:divBdr>
                                                      <w:divsChild>
                                                        <w:div w:id="274217333">
                                                          <w:marLeft w:val="0"/>
                                                          <w:marRight w:val="0"/>
                                                          <w:marTop w:val="0"/>
                                                          <w:marBottom w:val="0"/>
                                                          <w:divBdr>
                                                            <w:top w:val="none" w:sz="0" w:space="0" w:color="auto"/>
                                                            <w:left w:val="none" w:sz="0" w:space="0" w:color="auto"/>
                                                            <w:bottom w:val="none" w:sz="0" w:space="0" w:color="auto"/>
                                                            <w:right w:val="none" w:sz="0" w:space="0" w:color="auto"/>
                                                          </w:divBdr>
                                                          <w:divsChild>
                                                            <w:div w:id="501628012">
                                                              <w:marLeft w:val="0"/>
                                                              <w:marRight w:val="0"/>
                                                              <w:marTop w:val="0"/>
                                                              <w:marBottom w:val="0"/>
                                                              <w:divBdr>
                                                                <w:top w:val="none" w:sz="0" w:space="0" w:color="auto"/>
                                                                <w:left w:val="none" w:sz="0" w:space="0" w:color="auto"/>
                                                                <w:bottom w:val="none" w:sz="0" w:space="0" w:color="auto"/>
                                                                <w:right w:val="none" w:sz="0" w:space="0" w:color="auto"/>
                                                              </w:divBdr>
                                                              <w:divsChild>
                                                                <w:div w:id="1450271401">
                                                                  <w:marLeft w:val="0"/>
                                                                  <w:marRight w:val="0"/>
                                                                  <w:marTop w:val="0"/>
                                                                  <w:marBottom w:val="0"/>
                                                                  <w:divBdr>
                                                                    <w:top w:val="none" w:sz="0" w:space="0" w:color="auto"/>
                                                                    <w:left w:val="none" w:sz="0" w:space="0" w:color="auto"/>
                                                                    <w:bottom w:val="none" w:sz="0" w:space="0" w:color="auto"/>
                                                                    <w:right w:val="none" w:sz="0" w:space="0" w:color="auto"/>
                                                                  </w:divBdr>
                                                                  <w:divsChild>
                                                                    <w:div w:id="4428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6663339">
      <w:bodyDiv w:val="1"/>
      <w:marLeft w:val="0"/>
      <w:marRight w:val="0"/>
      <w:marTop w:val="0"/>
      <w:marBottom w:val="0"/>
      <w:divBdr>
        <w:top w:val="none" w:sz="0" w:space="0" w:color="auto"/>
        <w:left w:val="none" w:sz="0" w:space="0" w:color="auto"/>
        <w:bottom w:val="none" w:sz="0" w:space="0" w:color="auto"/>
        <w:right w:val="none" w:sz="0" w:space="0" w:color="auto"/>
      </w:divBdr>
    </w:div>
    <w:div w:id="2127768897">
      <w:bodyDiv w:val="1"/>
      <w:marLeft w:val="0"/>
      <w:marRight w:val="0"/>
      <w:marTop w:val="0"/>
      <w:marBottom w:val="0"/>
      <w:divBdr>
        <w:top w:val="none" w:sz="0" w:space="0" w:color="auto"/>
        <w:left w:val="none" w:sz="0" w:space="0" w:color="auto"/>
        <w:bottom w:val="none" w:sz="0" w:space="0" w:color="auto"/>
        <w:right w:val="none" w:sz="0" w:space="0" w:color="auto"/>
      </w:divBdr>
      <w:divsChild>
        <w:div w:id="480848315">
          <w:marLeft w:val="0"/>
          <w:marRight w:val="0"/>
          <w:marTop w:val="0"/>
          <w:marBottom w:val="0"/>
          <w:divBdr>
            <w:top w:val="none" w:sz="0" w:space="0" w:color="auto"/>
            <w:left w:val="none" w:sz="0" w:space="0" w:color="auto"/>
            <w:bottom w:val="none" w:sz="0" w:space="0" w:color="auto"/>
            <w:right w:val="none" w:sz="0" w:space="0" w:color="auto"/>
          </w:divBdr>
          <w:divsChild>
            <w:div w:id="1757939099">
              <w:marLeft w:val="0"/>
              <w:marRight w:val="0"/>
              <w:marTop w:val="0"/>
              <w:marBottom w:val="0"/>
              <w:divBdr>
                <w:top w:val="none" w:sz="0" w:space="0" w:color="auto"/>
                <w:left w:val="none" w:sz="0" w:space="0" w:color="auto"/>
                <w:bottom w:val="none" w:sz="0" w:space="0" w:color="auto"/>
                <w:right w:val="none" w:sz="0" w:space="0" w:color="auto"/>
              </w:divBdr>
            </w:div>
          </w:divsChild>
        </w:div>
        <w:div w:id="567232327">
          <w:marLeft w:val="0"/>
          <w:marRight w:val="0"/>
          <w:marTop w:val="0"/>
          <w:marBottom w:val="0"/>
          <w:divBdr>
            <w:top w:val="none" w:sz="0" w:space="0" w:color="auto"/>
            <w:left w:val="none" w:sz="0" w:space="0" w:color="auto"/>
            <w:bottom w:val="none" w:sz="0" w:space="0" w:color="auto"/>
            <w:right w:val="none" w:sz="0" w:space="0" w:color="auto"/>
          </w:divBdr>
          <w:divsChild>
            <w:div w:id="185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ews.un.org/en/story/2020/10/107608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ustice-and-peace.us7.list-manage.com/track/click?u=43dc262537b1536e87dc04eca&amp;id=4d32dd9ef0&amp;e=0cd64b336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etition.parliament.uk/petitions/3326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urch-poverty.org.uk/" TargetMode="External"/><Relationship Id="rId5" Type="http://schemas.openxmlformats.org/officeDocument/2006/relationships/settings" Target="settings.xml"/><Relationship Id="rId15" Type="http://schemas.openxmlformats.org/officeDocument/2006/relationships/hyperlink" Target="http://www.humandevelopment.va/en/fratelli-tutti.html" TargetMode="Externa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axchrist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A522A-452A-4E57-9AB9-68111FDD4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2346</Words>
  <Characters>12937</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2003-07-31T10:56:00Z</cp:lastPrinted>
  <dcterms:created xsi:type="dcterms:W3CDTF">2021-01-15T10:46:00Z</dcterms:created>
  <dcterms:modified xsi:type="dcterms:W3CDTF">2021-01-15T10:46:00Z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