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23" w:rsidRPr="003F4923" w:rsidRDefault="002A7C51" w:rsidP="003F4923">
      <w:pPr>
        <w:ind w:left="45"/>
        <w:jc w:val="center"/>
        <w:rPr>
          <w:rFonts w:asciiTheme="minorHAnsi" w:hAnsiTheme="minorHAnsi" w:cstheme="minorHAnsi"/>
          <w:sz w:val="32"/>
          <w:szCs w:val="32"/>
        </w:rPr>
      </w:pPr>
      <w:r>
        <w:rPr>
          <w:rFonts w:asciiTheme="minorHAnsi" w:hAnsiTheme="minorHAnsi" w:cstheme="minorHAnsi"/>
          <w:sz w:val="32"/>
          <w:szCs w:val="32"/>
        </w:rPr>
        <w:t>Fourth</w:t>
      </w:r>
      <w:r w:rsidR="003F4923" w:rsidRPr="003F4923">
        <w:rPr>
          <w:rFonts w:asciiTheme="minorHAnsi" w:hAnsiTheme="minorHAnsi" w:cstheme="minorHAnsi"/>
          <w:sz w:val="32"/>
          <w:szCs w:val="32"/>
        </w:rPr>
        <w:t xml:space="preserve"> Week of </w:t>
      </w:r>
      <w:r w:rsidR="0046766C">
        <w:rPr>
          <w:rFonts w:asciiTheme="minorHAnsi" w:hAnsiTheme="minorHAnsi" w:cstheme="minorHAnsi"/>
          <w:sz w:val="32"/>
          <w:szCs w:val="32"/>
        </w:rPr>
        <w:t>Easter</w:t>
      </w:r>
    </w:p>
    <w:p w:rsidR="003F4923" w:rsidRPr="003F4923" w:rsidRDefault="003F4923" w:rsidP="003F4923">
      <w:pPr>
        <w:ind w:left="45"/>
        <w:rPr>
          <w:rFonts w:asciiTheme="minorHAnsi" w:hAnsiTheme="minorHAnsi" w:cstheme="minorHAnsi"/>
          <w:sz w:val="32"/>
          <w:szCs w:val="32"/>
        </w:rPr>
      </w:pPr>
    </w:p>
    <w:p w:rsidR="00931695" w:rsidRDefault="00931695" w:rsidP="00D94C44">
      <w:pPr>
        <w:pStyle w:val="Heading2"/>
        <w:rPr>
          <w:rFonts w:asciiTheme="minorHAnsi" w:hAnsiTheme="minorHAnsi" w:cstheme="minorHAnsi"/>
          <w:b/>
          <w:color w:val="FFC000"/>
        </w:rPr>
      </w:pPr>
      <w:r>
        <w:rPr>
          <w:rFonts w:asciiTheme="minorHAnsi" w:hAnsiTheme="minorHAnsi" w:cstheme="minorHAnsi"/>
          <w:b/>
          <w:color w:val="FFC000"/>
        </w:rPr>
        <w:t xml:space="preserve">Sunday </w:t>
      </w:r>
      <w:r w:rsidR="0056142E">
        <w:rPr>
          <w:rFonts w:asciiTheme="minorHAnsi" w:hAnsiTheme="minorHAnsi" w:cstheme="minorHAnsi"/>
          <w:b/>
          <w:color w:val="FFC000"/>
        </w:rPr>
        <w:t>22</w:t>
      </w:r>
      <w:r w:rsidR="00136E99">
        <w:rPr>
          <w:rFonts w:asciiTheme="minorHAnsi" w:hAnsiTheme="minorHAnsi" w:cstheme="minorHAnsi"/>
          <w:b/>
          <w:color w:val="FFC000"/>
        </w:rPr>
        <w:t xml:space="preserve"> April</w:t>
      </w:r>
      <w:r>
        <w:rPr>
          <w:rFonts w:asciiTheme="minorHAnsi" w:hAnsiTheme="minorHAnsi" w:cstheme="minorHAnsi"/>
          <w:b/>
          <w:color w:val="FFC000"/>
        </w:rPr>
        <w:t xml:space="preserve"> – </w:t>
      </w:r>
      <w:r w:rsidR="002A7C51">
        <w:rPr>
          <w:rFonts w:asciiTheme="minorHAnsi" w:hAnsiTheme="minorHAnsi" w:cstheme="minorHAnsi"/>
          <w:b/>
          <w:color w:val="FFC000"/>
        </w:rPr>
        <w:t>Fourth</w:t>
      </w:r>
      <w:r>
        <w:rPr>
          <w:rFonts w:asciiTheme="minorHAnsi" w:hAnsiTheme="minorHAnsi" w:cstheme="minorHAnsi"/>
          <w:b/>
          <w:color w:val="FFC000"/>
        </w:rPr>
        <w:t xml:space="preserve"> Sunday</w:t>
      </w:r>
      <w:r w:rsidR="00DE0D44">
        <w:rPr>
          <w:rFonts w:asciiTheme="minorHAnsi" w:hAnsiTheme="minorHAnsi" w:cstheme="minorHAnsi"/>
          <w:b/>
          <w:color w:val="FFC000"/>
        </w:rPr>
        <w:t xml:space="preserve"> of Easter</w:t>
      </w:r>
    </w:p>
    <w:p w:rsidR="00931695" w:rsidRPr="00931695" w:rsidRDefault="00931695" w:rsidP="00931695"/>
    <w:p w:rsidR="00931695" w:rsidRPr="00804B88" w:rsidRDefault="00931695" w:rsidP="00931695">
      <w:pPr>
        <w:rPr>
          <w:rFonts w:asciiTheme="minorHAnsi" w:hAnsiTheme="minorHAnsi" w:cstheme="minorHAnsi"/>
          <w:sz w:val="22"/>
          <w:szCs w:val="22"/>
        </w:rPr>
      </w:pPr>
      <w:r w:rsidRPr="00931695">
        <w:rPr>
          <w:rFonts w:asciiTheme="minorHAnsi" w:hAnsiTheme="minorHAnsi" w:cstheme="minorHAnsi"/>
          <w:sz w:val="22"/>
          <w:szCs w:val="22"/>
        </w:rPr>
        <w:t>Scripture</w:t>
      </w:r>
      <w:r w:rsidR="00DE0D44">
        <w:rPr>
          <w:rFonts w:asciiTheme="minorHAnsi" w:hAnsiTheme="minorHAnsi" w:cstheme="minorHAnsi"/>
          <w:sz w:val="22"/>
          <w:szCs w:val="22"/>
        </w:rPr>
        <w:t>:</w:t>
      </w:r>
      <w:r w:rsidR="003D03C0">
        <w:rPr>
          <w:rFonts w:asciiTheme="minorHAnsi" w:hAnsiTheme="minorHAnsi" w:cstheme="minorHAnsi"/>
          <w:sz w:val="22"/>
          <w:szCs w:val="22"/>
        </w:rPr>
        <w:t xml:space="preserve"> Acts </w:t>
      </w:r>
      <w:r w:rsidR="003C7812">
        <w:rPr>
          <w:rFonts w:asciiTheme="minorHAnsi" w:hAnsiTheme="minorHAnsi" w:cstheme="minorHAnsi"/>
          <w:sz w:val="22"/>
          <w:szCs w:val="22"/>
        </w:rPr>
        <w:t>4: 8-12; Psalm 117</w:t>
      </w:r>
      <w:r>
        <w:rPr>
          <w:rFonts w:asciiTheme="minorHAnsi" w:hAnsiTheme="minorHAnsi" w:cstheme="minorHAnsi"/>
          <w:sz w:val="22"/>
          <w:szCs w:val="22"/>
        </w:rPr>
        <w:t xml:space="preserve">; 1 </w:t>
      </w:r>
      <w:r w:rsidR="003C7812">
        <w:rPr>
          <w:rFonts w:asciiTheme="minorHAnsi" w:hAnsiTheme="minorHAnsi" w:cstheme="minorHAnsi"/>
          <w:sz w:val="22"/>
          <w:szCs w:val="22"/>
        </w:rPr>
        <w:t>John 3: 1-2</w:t>
      </w:r>
      <w:r>
        <w:rPr>
          <w:rFonts w:asciiTheme="minorHAnsi" w:hAnsiTheme="minorHAnsi" w:cstheme="minorHAnsi"/>
          <w:sz w:val="22"/>
          <w:szCs w:val="22"/>
        </w:rPr>
        <w:t xml:space="preserve">; </w:t>
      </w:r>
      <w:r w:rsidR="002A7C51">
        <w:rPr>
          <w:rFonts w:asciiTheme="minorHAnsi" w:hAnsiTheme="minorHAnsi" w:cstheme="minorHAnsi"/>
          <w:sz w:val="22"/>
          <w:szCs w:val="22"/>
        </w:rPr>
        <w:t xml:space="preserve">John 10: </w:t>
      </w:r>
      <w:r w:rsidR="003C7812">
        <w:rPr>
          <w:rFonts w:asciiTheme="minorHAnsi" w:hAnsiTheme="minorHAnsi" w:cstheme="minorHAnsi"/>
          <w:sz w:val="22"/>
          <w:szCs w:val="22"/>
        </w:rPr>
        <w:t>11-18</w:t>
      </w:r>
      <w:r>
        <w:rPr>
          <w:rFonts w:asciiTheme="minorHAnsi" w:hAnsiTheme="minorHAnsi" w:cstheme="minorHAnsi"/>
          <w:sz w:val="22"/>
          <w:szCs w:val="22"/>
        </w:rPr>
        <w:t xml:space="preserve"> </w:t>
      </w:r>
    </w:p>
    <w:p w:rsidR="00931695" w:rsidRPr="00804B88" w:rsidRDefault="00931695" w:rsidP="00931695">
      <w:pPr>
        <w:rPr>
          <w:rFonts w:asciiTheme="minorHAnsi" w:hAnsiTheme="minorHAnsi" w:cstheme="minorHAnsi"/>
          <w:sz w:val="22"/>
          <w:szCs w:val="22"/>
        </w:rPr>
      </w:pPr>
    </w:p>
    <w:p w:rsidR="00931695" w:rsidRPr="00804B88" w:rsidRDefault="00804B88" w:rsidP="00B3520E">
      <w:pPr>
        <w:ind w:left="284" w:right="368"/>
        <w:rPr>
          <w:rFonts w:asciiTheme="minorHAnsi" w:hAnsiTheme="minorHAnsi" w:cstheme="minorHAnsi"/>
          <w:i/>
          <w:sz w:val="22"/>
          <w:szCs w:val="22"/>
        </w:rPr>
      </w:pPr>
      <w:r w:rsidRPr="00804B88">
        <w:rPr>
          <w:rFonts w:asciiTheme="minorHAnsi" w:hAnsiTheme="minorHAnsi" w:cstheme="minorHAnsi"/>
          <w:i/>
          <w:sz w:val="22"/>
          <w:szCs w:val="22"/>
        </w:rPr>
        <w:t>Jesus said, ‘</w:t>
      </w:r>
      <w:r w:rsidR="00B3520E" w:rsidRPr="00B3520E">
        <w:rPr>
          <w:rFonts w:asciiTheme="minorHAnsi" w:hAnsiTheme="minorHAnsi" w:cstheme="minorHAnsi"/>
          <w:i/>
          <w:sz w:val="22"/>
          <w:szCs w:val="22"/>
        </w:rPr>
        <w:t>I have other sheep that do not belong to this fold. I must bring them also, and they will listen to my voice.</w:t>
      </w:r>
      <w:r w:rsidRPr="00804B88">
        <w:rPr>
          <w:rFonts w:asciiTheme="minorHAnsi" w:hAnsiTheme="minorHAnsi" w:cstheme="minorHAnsi"/>
          <w:i/>
          <w:sz w:val="22"/>
          <w:szCs w:val="22"/>
        </w:rPr>
        <w:t>’</w:t>
      </w:r>
    </w:p>
    <w:p w:rsidR="00931695" w:rsidRDefault="00931695" w:rsidP="00931695">
      <w:pPr>
        <w:rPr>
          <w:rFonts w:asciiTheme="minorHAnsi" w:hAnsiTheme="minorHAnsi" w:cstheme="minorHAnsi"/>
          <w:sz w:val="22"/>
          <w:szCs w:val="22"/>
        </w:rPr>
      </w:pPr>
    </w:p>
    <w:p w:rsidR="00735436" w:rsidRDefault="00B3520E" w:rsidP="00931695">
      <w:pPr>
        <w:rPr>
          <w:rFonts w:asciiTheme="minorHAnsi" w:hAnsiTheme="minorHAnsi" w:cstheme="minorHAnsi"/>
          <w:sz w:val="22"/>
          <w:szCs w:val="22"/>
        </w:rPr>
      </w:pPr>
      <w:r>
        <w:rPr>
          <w:rFonts w:asciiTheme="minorHAnsi" w:hAnsiTheme="minorHAnsi" w:cstheme="minorHAnsi"/>
          <w:sz w:val="22"/>
          <w:szCs w:val="22"/>
        </w:rPr>
        <w:t>We do not know who the sheep Jesus is referring to here are</w:t>
      </w:r>
      <w:r w:rsidR="00136E99">
        <w:rPr>
          <w:rFonts w:asciiTheme="minorHAnsi" w:hAnsiTheme="minorHAnsi" w:cstheme="minorHAnsi"/>
          <w:sz w:val="22"/>
          <w:szCs w:val="22"/>
        </w:rPr>
        <w:t>.</w:t>
      </w:r>
      <w:r>
        <w:rPr>
          <w:rFonts w:asciiTheme="minorHAnsi" w:hAnsiTheme="minorHAnsi" w:cstheme="minorHAnsi"/>
          <w:sz w:val="22"/>
          <w:szCs w:val="22"/>
        </w:rPr>
        <w:t xml:space="preserve"> It may be Jesus alerting the Jews who would have heard this to the fact that he is also to be shepherd to the Gentiles. Some people say that it may be a prophecy related to the breaking up of the Body of Christ into denominations and his desire for their unity. Or it may relate to other religions who do not acknowledge Jesus as the Son of God but whom Christ will somehow call into the eternal fold of the kingdom. What is clear is that</w:t>
      </w:r>
      <w:r w:rsidR="00136E99">
        <w:rPr>
          <w:rFonts w:asciiTheme="minorHAnsi" w:hAnsiTheme="minorHAnsi" w:cstheme="minorHAnsi"/>
          <w:sz w:val="22"/>
          <w:szCs w:val="22"/>
        </w:rPr>
        <w:t xml:space="preserve"> </w:t>
      </w:r>
      <w:r>
        <w:rPr>
          <w:rFonts w:asciiTheme="minorHAnsi" w:hAnsiTheme="minorHAnsi" w:cstheme="minorHAnsi"/>
          <w:sz w:val="22"/>
          <w:szCs w:val="22"/>
        </w:rPr>
        <w:t>Jesus</w:t>
      </w:r>
      <w:r w:rsidR="00735436">
        <w:rPr>
          <w:rFonts w:asciiTheme="minorHAnsi" w:hAnsiTheme="minorHAnsi" w:cstheme="minorHAnsi"/>
          <w:sz w:val="22"/>
          <w:szCs w:val="22"/>
        </w:rPr>
        <w:t>’ mission</w:t>
      </w:r>
      <w:r>
        <w:rPr>
          <w:rFonts w:asciiTheme="minorHAnsi" w:hAnsiTheme="minorHAnsi" w:cstheme="minorHAnsi"/>
          <w:sz w:val="22"/>
          <w:szCs w:val="22"/>
        </w:rPr>
        <w:t xml:space="preserve"> is </w:t>
      </w:r>
      <w:r w:rsidR="00735436">
        <w:rPr>
          <w:rFonts w:asciiTheme="minorHAnsi" w:hAnsiTheme="minorHAnsi" w:cstheme="minorHAnsi"/>
          <w:sz w:val="22"/>
          <w:szCs w:val="22"/>
        </w:rPr>
        <w:t>not exclusive but seeks to embrace as many people as possible.</w:t>
      </w:r>
    </w:p>
    <w:p w:rsidR="00804B88" w:rsidRDefault="00804B88" w:rsidP="00931695">
      <w:pPr>
        <w:rPr>
          <w:rFonts w:asciiTheme="minorHAnsi" w:hAnsiTheme="minorHAnsi" w:cstheme="minorHAnsi"/>
          <w:sz w:val="22"/>
          <w:szCs w:val="22"/>
        </w:rPr>
      </w:pPr>
    </w:p>
    <w:p w:rsidR="00136E99" w:rsidRDefault="00735436" w:rsidP="00804B88">
      <w:pPr>
        <w:pStyle w:val="ListParagraph"/>
        <w:numPr>
          <w:ilvl w:val="0"/>
          <w:numId w:val="8"/>
        </w:numPr>
        <w:rPr>
          <w:rFonts w:asciiTheme="minorHAnsi" w:hAnsiTheme="minorHAnsi" w:cstheme="minorHAnsi"/>
        </w:rPr>
      </w:pPr>
      <w:r>
        <w:rPr>
          <w:rFonts w:asciiTheme="minorHAnsi" w:hAnsiTheme="minorHAnsi" w:cstheme="minorHAnsi"/>
        </w:rPr>
        <w:t>Who do you think are the sheep of other flocks</w:t>
      </w:r>
      <w:r w:rsidR="00136E99">
        <w:rPr>
          <w:rFonts w:asciiTheme="minorHAnsi" w:hAnsiTheme="minorHAnsi" w:cstheme="minorHAnsi"/>
        </w:rPr>
        <w:t>?</w:t>
      </w:r>
    </w:p>
    <w:p w:rsidR="00735436" w:rsidRPr="00804B88" w:rsidRDefault="00735436" w:rsidP="00804B88">
      <w:pPr>
        <w:pStyle w:val="ListParagraph"/>
        <w:numPr>
          <w:ilvl w:val="0"/>
          <w:numId w:val="8"/>
        </w:numPr>
        <w:rPr>
          <w:rFonts w:asciiTheme="minorHAnsi" w:hAnsiTheme="minorHAnsi" w:cstheme="minorHAnsi"/>
        </w:rPr>
      </w:pPr>
      <w:r>
        <w:rPr>
          <w:rFonts w:asciiTheme="minorHAnsi" w:hAnsiTheme="minorHAnsi" w:cstheme="minorHAnsi"/>
        </w:rPr>
        <w:t>How comfortable are you with the idea of all sorts of other people being part of Christ’s flock?</w:t>
      </w:r>
    </w:p>
    <w:p w:rsidR="00804B88" w:rsidRDefault="00735436" w:rsidP="00804B88">
      <w:pPr>
        <w:rPr>
          <w:rFonts w:asciiTheme="minorHAnsi" w:hAnsiTheme="minorHAnsi" w:cstheme="minorHAnsi"/>
          <w:sz w:val="22"/>
          <w:szCs w:val="22"/>
        </w:rPr>
      </w:pPr>
      <w:r>
        <w:rPr>
          <w:rFonts w:asciiTheme="minorHAnsi" w:hAnsiTheme="minorHAnsi" w:cstheme="minorHAnsi"/>
          <w:sz w:val="22"/>
          <w:szCs w:val="22"/>
        </w:rPr>
        <w:t>Jesus is the Good Shepherd but he calls many others to share his work of gathering people into the fold</w:t>
      </w:r>
      <w:r w:rsidR="00136E99">
        <w:rPr>
          <w:rFonts w:asciiTheme="minorHAnsi" w:hAnsiTheme="minorHAnsi" w:cstheme="minorHAnsi"/>
          <w:sz w:val="22"/>
          <w:szCs w:val="22"/>
        </w:rPr>
        <w:t>.</w:t>
      </w:r>
      <w:r>
        <w:rPr>
          <w:rFonts w:asciiTheme="minorHAnsi" w:hAnsiTheme="minorHAnsi" w:cstheme="minorHAnsi"/>
          <w:sz w:val="22"/>
          <w:szCs w:val="22"/>
        </w:rPr>
        <w:t xml:space="preserve"> Today, we pray for those in ordained ministry – for those who work in mission and aid work – for those who serve God’s people on the margins  - for all involved in caring for the ‘sheep of many flocks whom Christ came to save.</w:t>
      </w:r>
    </w:p>
    <w:p w:rsidR="00804B88" w:rsidRPr="003D03C0" w:rsidRDefault="003D03C0" w:rsidP="003D03C0">
      <w:pPr>
        <w:jc w:val="right"/>
        <w:rPr>
          <w:rFonts w:asciiTheme="minorHAnsi" w:hAnsiTheme="minorHAnsi" w:cstheme="minorHAnsi"/>
          <w:i/>
          <w:sz w:val="22"/>
          <w:szCs w:val="22"/>
        </w:rPr>
      </w:pPr>
      <w:r>
        <w:rPr>
          <w:rFonts w:asciiTheme="minorHAnsi" w:hAnsiTheme="minorHAnsi" w:cstheme="minorHAnsi"/>
          <w:i/>
          <w:sz w:val="22"/>
          <w:szCs w:val="22"/>
        </w:rPr>
        <w:t>KT</w:t>
      </w:r>
    </w:p>
    <w:p w:rsidR="00804B88" w:rsidRPr="00804B88" w:rsidRDefault="00804B88" w:rsidP="00931695">
      <w:pPr>
        <w:rPr>
          <w:rFonts w:asciiTheme="minorHAnsi" w:hAnsiTheme="minorHAnsi" w:cstheme="minorHAnsi"/>
          <w:sz w:val="22"/>
          <w:szCs w:val="22"/>
        </w:rPr>
      </w:pPr>
    </w:p>
    <w:p w:rsidR="00D94C44" w:rsidRPr="005574FF" w:rsidRDefault="00D94C44" w:rsidP="00D94C44">
      <w:pPr>
        <w:pStyle w:val="Heading2"/>
        <w:rPr>
          <w:rFonts w:asciiTheme="minorHAnsi" w:hAnsiTheme="minorHAnsi" w:cstheme="minorHAnsi"/>
          <w:b/>
          <w:color w:val="FFC000"/>
        </w:rPr>
      </w:pPr>
      <w:r w:rsidRPr="005574FF">
        <w:rPr>
          <w:rFonts w:asciiTheme="minorHAnsi" w:hAnsiTheme="minorHAnsi" w:cstheme="minorHAnsi"/>
          <w:b/>
          <w:color w:val="FFC000"/>
        </w:rPr>
        <w:t>Monday</w:t>
      </w:r>
      <w:r w:rsidR="0046766C" w:rsidRPr="005574FF">
        <w:rPr>
          <w:rFonts w:asciiTheme="minorHAnsi" w:hAnsiTheme="minorHAnsi" w:cstheme="minorHAnsi"/>
          <w:b/>
          <w:color w:val="FFC000"/>
        </w:rPr>
        <w:t xml:space="preserve"> </w:t>
      </w:r>
      <w:r w:rsidR="0056142E">
        <w:rPr>
          <w:rFonts w:asciiTheme="minorHAnsi" w:hAnsiTheme="minorHAnsi" w:cstheme="minorHAnsi"/>
          <w:b/>
          <w:color w:val="FFC000"/>
        </w:rPr>
        <w:t>23</w:t>
      </w:r>
      <w:r w:rsidR="00136E99">
        <w:rPr>
          <w:rFonts w:asciiTheme="minorHAnsi" w:hAnsiTheme="minorHAnsi" w:cstheme="minorHAnsi"/>
          <w:b/>
          <w:color w:val="FFC000"/>
        </w:rPr>
        <w:t xml:space="preserve"> April</w:t>
      </w:r>
      <w:r w:rsidR="00FA0A95">
        <w:rPr>
          <w:rFonts w:asciiTheme="minorHAnsi" w:hAnsiTheme="minorHAnsi" w:cstheme="minorHAnsi"/>
          <w:b/>
          <w:color w:val="FFC000"/>
        </w:rPr>
        <w:t xml:space="preserve"> </w:t>
      </w:r>
      <w:r w:rsidR="002B3F8A">
        <w:rPr>
          <w:rFonts w:asciiTheme="minorHAnsi" w:hAnsiTheme="minorHAnsi" w:cstheme="minorHAnsi"/>
          <w:b/>
          <w:color w:val="FFC000"/>
        </w:rPr>
        <w:t>– St George, Martyr</w:t>
      </w:r>
    </w:p>
    <w:p w:rsidR="00D94C44" w:rsidRPr="00D94C44" w:rsidRDefault="00D94C44" w:rsidP="00D94C44">
      <w:pPr>
        <w:rPr>
          <w:rFonts w:asciiTheme="minorHAnsi" w:hAnsiTheme="minorHAnsi" w:cstheme="minorHAnsi"/>
        </w:rPr>
      </w:pPr>
    </w:p>
    <w:p w:rsidR="00D94C44" w:rsidRDefault="00D94C44" w:rsidP="00D94C44">
      <w:pPr>
        <w:rPr>
          <w:rFonts w:asciiTheme="minorHAnsi" w:hAnsiTheme="minorHAnsi" w:cstheme="minorHAnsi"/>
          <w:sz w:val="22"/>
          <w:szCs w:val="22"/>
        </w:rPr>
      </w:pPr>
      <w:r w:rsidRPr="005574FF">
        <w:rPr>
          <w:rFonts w:asciiTheme="minorHAnsi" w:hAnsiTheme="minorHAnsi" w:cstheme="minorHAnsi"/>
          <w:sz w:val="22"/>
          <w:szCs w:val="22"/>
        </w:rPr>
        <w:t xml:space="preserve">Scripture: </w:t>
      </w:r>
      <w:r w:rsidR="002B3F8A">
        <w:rPr>
          <w:rFonts w:asciiTheme="minorHAnsi" w:hAnsiTheme="minorHAnsi" w:cstheme="minorHAnsi"/>
          <w:sz w:val="22"/>
          <w:szCs w:val="22"/>
        </w:rPr>
        <w:t>Apocalypse 12: 10-12</w:t>
      </w:r>
      <w:r w:rsidRPr="005574FF">
        <w:rPr>
          <w:rFonts w:asciiTheme="minorHAnsi" w:hAnsiTheme="minorHAnsi" w:cstheme="minorHAnsi"/>
          <w:sz w:val="22"/>
          <w:szCs w:val="22"/>
        </w:rPr>
        <w:t>; Ps</w:t>
      </w:r>
      <w:r w:rsidR="002B3F8A">
        <w:rPr>
          <w:rFonts w:asciiTheme="minorHAnsi" w:hAnsiTheme="minorHAnsi" w:cstheme="minorHAnsi"/>
          <w:sz w:val="22"/>
          <w:szCs w:val="22"/>
        </w:rPr>
        <w:t>alm 125</w:t>
      </w:r>
      <w:r w:rsidRPr="005574FF">
        <w:rPr>
          <w:rFonts w:asciiTheme="minorHAnsi" w:hAnsiTheme="minorHAnsi" w:cstheme="minorHAnsi"/>
          <w:sz w:val="22"/>
          <w:szCs w:val="22"/>
        </w:rPr>
        <w:t>;</w:t>
      </w:r>
      <w:r w:rsidR="002B3F8A">
        <w:rPr>
          <w:rFonts w:asciiTheme="minorHAnsi" w:hAnsiTheme="minorHAnsi" w:cstheme="minorHAnsi"/>
          <w:sz w:val="22"/>
          <w:szCs w:val="22"/>
        </w:rPr>
        <w:t xml:space="preserve"> 2 Corinthians 4: 7-15 (other choices available)</w:t>
      </w:r>
      <w:r w:rsidRPr="005574FF">
        <w:rPr>
          <w:rFonts w:asciiTheme="minorHAnsi" w:hAnsiTheme="minorHAnsi" w:cstheme="minorHAnsi"/>
          <w:sz w:val="22"/>
          <w:szCs w:val="22"/>
        </w:rPr>
        <w:t xml:space="preserve"> </w:t>
      </w:r>
      <w:r w:rsidR="00FA0A95">
        <w:rPr>
          <w:rFonts w:asciiTheme="minorHAnsi" w:hAnsiTheme="minorHAnsi" w:cstheme="minorHAnsi"/>
          <w:sz w:val="22"/>
          <w:szCs w:val="22"/>
        </w:rPr>
        <w:t xml:space="preserve">John </w:t>
      </w:r>
      <w:r w:rsidR="002B3F8A">
        <w:rPr>
          <w:rFonts w:asciiTheme="minorHAnsi" w:hAnsiTheme="minorHAnsi" w:cstheme="minorHAnsi"/>
          <w:sz w:val="22"/>
          <w:szCs w:val="22"/>
        </w:rPr>
        <w:t>15: 18-21</w:t>
      </w:r>
    </w:p>
    <w:p w:rsidR="002B3F8A" w:rsidRPr="005574FF" w:rsidRDefault="002B3F8A" w:rsidP="00D94C44">
      <w:pPr>
        <w:rPr>
          <w:rFonts w:asciiTheme="minorHAnsi" w:hAnsiTheme="minorHAnsi" w:cstheme="minorHAnsi"/>
          <w:sz w:val="22"/>
          <w:szCs w:val="22"/>
        </w:rPr>
      </w:pPr>
    </w:p>
    <w:p w:rsidR="00D94C44" w:rsidRDefault="00725D9B" w:rsidP="00725D9B">
      <w:pPr>
        <w:ind w:left="284" w:right="368"/>
        <w:rPr>
          <w:rFonts w:asciiTheme="minorHAnsi" w:hAnsiTheme="minorHAnsi" w:cstheme="minorHAnsi"/>
          <w:i/>
          <w:sz w:val="22"/>
          <w:szCs w:val="22"/>
        </w:rPr>
      </w:pPr>
      <w:r>
        <w:rPr>
          <w:rFonts w:asciiTheme="minorHAnsi" w:hAnsiTheme="minorHAnsi" w:cstheme="minorHAnsi"/>
          <w:i/>
          <w:sz w:val="22"/>
          <w:szCs w:val="22"/>
        </w:rPr>
        <w:t>Jesus said,</w:t>
      </w:r>
      <w:r w:rsidR="00D94C44" w:rsidRPr="005574FF">
        <w:rPr>
          <w:rFonts w:asciiTheme="minorHAnsi" w:hAnsiTheme="minorHAnsi" w:cstheme="minorHAnsi"/>
          <w:i/>
          <w:sz w:val="22"/>
          <w:szCs w:val="22"/>
        </w:rPr>
        <w:t xml:space="preserve"> </w:t>
      </w:r>
      <w:r w:rsidR="00735436" w:rsidRPr="00735436">
        <w:rPr>
          <w:rFonts w:asciiTheme="minorHAnsi" w:hAnsiTheme="minorHAnsi" w:cstheme="minorHAnsi"/>
          <w:i/>
          <w:sz w:val="22"/>
          <w:szCs w:val="22"/>
        </w:rPr>
        <w:t>‘If the world hates you, be aware that it hated me before it hated you.</w:t>
      </w:r>
      <w:r>
        <w:rPr>
          <w:rFonts w:asciiTheme="minorHAnsi" w:hAnsiTheme="minorHAnsi" w:cstheme="minorHAnsi"/>
          <w:i/>
          <w:sz w:val="22"/>
          <w:szCs w:val="22"/>
        </w:rPr>
        <w:t>’</w:t>
      </w:r>
    </w:p>
    <w:p w:rsidR="00712F21" w:rsidRPr="005574FF" w:rsidRDefault="00712F21" w:rsidP="00D94C44">
      <w:pPr>
        <w:rPr>
          <w:rFonts w:asciiTheme="minorHAnsi" w:hAnsiTheme="minorHAnsi" w:cstheme="minorHAnsi"/>
          <w:i/>
          <w:sz w:val="22"/>
          <w:szCs w:val="22"/>
        </w:rPr>
      </w:pPr>
    </w:p>
    <w:p w:rsidR="00712F21" w:rsidRDefault="00673347" w:rsidP="00D94C44">
      <w:pPr>
        <w:rPr>
          <w:rFonts w:asciiTheme="minorHAnsi" w:hAnsiTheme="minorHAnsi" w:cstheme="minorHAnsi"/>
          <w:sz w:val="22"/>
          <w:szCs w:val="22"/>
        </w:rPr>
      </w:pPr>
      <w:r>
        <w:rPr>
          <w:rFonts w:asciiTheme="minorHAnsi" w:hAnsiTheme="minorHAnsi" w:cstheme="minorHAnsi"/>
          <w:sz w:val="22"/>
          <w:szCs w:val="22"/>
        </w:rPr>
        <w:t>Churches dedicated to St George are recorded going back to the fourth century – all around the Middle East. It is believed that George was martyred for his faith as part of a persecution of Christians in the military service. What is interesting is that, though he was hated enough to be killed by Roman authorities, he is now honoured by Christians and Muslims and his feast day celebrated in both Western and Eastern Christian traditions. Someone despised and rejected like his Lord has become someone who unites people from all over the world.</w:t>
      </w:r>
    </w:p>
    <w:p w:rsidR="00712F21" w:rsidRDefault="00712F21" w:rsidP="00D94C44">
      <w:pPr>
        <w:rPr>
          <w:rFonts w:asciiTheme="minorHAnsi" w:hAnsiTheme="minorHAnsi" w:cstheme="minorHAnsi"/>
          <w:sz w:val="22"/>
          <w:szCs w:val="22"/>
        </w:rPr>
      </w:pPr>
    </w:p>
    <w:p w:rsidR="000E69B2" w:rsidRDefault="00673347" w:rsidP="00712F21">
      <w:pPr>
        <w:pStyle w:val="ListParagraph"/>
        <w:numPr>
          <w:ilvl w:val="0"/>
          <w:numId w:val="2"/>
        </w:numPr>
        <w:rPr>
          <w:rFonts w:asciiTheme="minorHAnsi" w:hAnsiTheme="minorHAnsi" w:cstheme="minorHAnsi"/>
        </w:rPr>
      </w:pPr>
      <w:r>
        <w:rPr>
          <w:rFonts w:asciiTheme="minorHAnsi" w:hAnsiTheme="minorHAnsi" w:cstheme="minorHAnsi"/>
        </w:rPr>
        <w:t>What do you know about the historic St George</w:t>
      </w:r>
      <w:r w:rsidR="000E69B2">
        <w:rPr>
          <w:rFonts w:asciiTheme="minorHAnsi" w:hAnsiTheme="minorHAnsi" w:cstheme="minorHAnsi"/>
        </w:rPr>
        <w:t>?</w:t>
      </w:r>
    </w:p>
    <w:p w:rsidR="00673347" w:rsidRPr="00712F21" w:rsidRDefault="00673347" w:rsidP="00712F21">
      <w:pPr>
        <w:pStyle w:val="ListParagraph"/>
        <w:numPr>
          <w:ilvl w:val="0"/>
          <w:numId w:val="2"/>
        </w:numPr>
        <w:rPr>
          <w:rFonts w:asciiTheme="minorHAnsi" w:hAnsiTheme="minorHAnsi" w:cstheme="minorHAnsi"/>
        </w:rPr>
      </w:pPr>
      <w:r>
        <w:rPr>
          <w:rFonts w:asciiTheme="minorHAnsi" w:hAnsiTheme="minorHAnsi" w:cstheme="minorHAnsi"/>
        </w:rPr>
        <w:t>Why do you think he is so often depicted as fighting a dragon?</w:t>
      </w:r>
    </w:p>
    <w:p w:rsidR="00D94C44" w:rsidRPr="005574FF" w:rsidRDefault="00673347" w:rsidP="00D94C44">
      <w:pPr>
        <w:rPr>
          <w:rFonts w:asciiTheme="minorHAnsi" w:hAnsiTheme="minorHAnsi" w:cstheme="minorHAnsi"/>
          <w:sz w:val="22"/>
          <w:szCs w:val="22"/>
        </w:rPr>
      </w:pPr>
      <w:r>
        <w:rPr>
          <w:rFonts w:asciiTheme="minorHAnsi" w:hAnsiTheme="minorHAnsi" w:cstheme="minorHAnsi"/>
          <w:sz w:val="22"/>
          <w:szCs w:val="22"/>
        </w:rPr>
        <w:t xml:space="preserve">Pray today for all the countries and causes who have St George as their patron. You can find some of them here: </w:t>
      </w:r>
      <w:hyperlink r:id="rId7" w:history="1">
        <w:r w:rsidRPr="004E562A">
          <w:rPr>
            <w:rStyle w:val="Hyperlink"/>
            <w:rFonts w:asciiTheme="minorHAnsi" w:hAnsiTheme="minorHAnsi" w:cstheme="minorHAnsi"/>
            <w:sz w:val="22"/>
            <w:szCs w:val="22"/>
          </w:rPr>
          <w:t>https://en.wikipedia.org/wiki/Patronages_of_Saint_George</w:t>
        </w:r>
      </w:hyperlink>
      <w:r>
        <w:rPr>
          <w:rFonts w:asciiTheme="minorHAnsi" w:hAnsiTheme="minorHAnsi" w:cstheme="minorHAnsi"/>
          <w:sz w:val="22"/>
          <w:szCs w:val="22"/>
        </w:rPr>
        <w:t xml:space="preserve"> </w:t>
      </w:r>
    </w:p>
    <w:p w:rsidR="0021227E" w:rsidRPr="00673347" w:rsidRDefault="0021227E" w:rsidP="0021227E">
      <w:pPr>
        <w:jc w:val="right"/>
        <w:rPr>
          <w:rFonts w:asciiTheme="minorHAnsi" w:hAnsiTheme="minorHAnsi" w:cstheme="minorHAnsi"/>
          <w:i/>
          <w:sz w:val="22"/>
          <w:szCs w:val="22"/>
        </w:rPr>
      </w:pPr>
      <w:r w:rsidRPr="00673347">
        <w:rPr>
          <w:rFonts w:asciiTheme="minorHAnsi" w:hAnsiTheme="minorHAnsi" w:cstheme="minorHAnsi"/>
          <w:i/>
          <w:sz w:val="22"/>
          <w:szCs w:val="22"/>
        </w:rPr>
        <w:t>KT</w:t>
      </w:r>
    </w:p>
    <w:p w:rsidR="0046766C" w:rsidRPr="005574FF" w:rsidRDefault="0046766C" w:rsidP="00D94C44">
      <w:pPr>
        <w:rPr>
          <w:rFonts w:asciiTheme="minorHAnsi" w:hAnsiTheme="minorHAnsi" w:cstheme="minorHAnsi"/>
          <w:sz w:val="22"/>
          <w:szCs w:val="22"/>
        </w:rPr>
      </w:pPr>
    </w:p>
    <w:p w:rsidR="00D94C44" w:rsidRPr="009445C0" w:rsidRDefault="00D94C44" w:rsidP="00D94C44">
      <w:pPr>
        <w:pStyle w:val="Heading2"/>
        <w:rPr>
          <w:rFonts w:asciiTheme="minorHAnsi" w:hAnsiTheme="minorHAnsi" w:cstheme="minorHAnsi"/>
          <w:b/>
          <w:color w:val="FFC000"/>
        </w:rPr>
      </w:pPr>
      <w:r w:rsidRPr="009445C0">
        <w:rPr>
          <w:rFonts w:asciiTheme="minorHAnsi" w:hAnsiTheme="minorHAnsi" w:cstheme="minorHAnsi"/>
          <w:b/>
          <w:color w:val="FFC000"/>
        </w:rPr>
        <w:t>Tuesday</w:t>
      </w:r>
      <w:r w:rsidR="000306D8" w:rsidRPr="009445C0">
        <w:rPr>
          <w:rFonts w:asciiTheme="minorHAnsi" w:hAnsiTheme="minorHAnsi" w:cstheme="minorHAnsi"/>
          <w:b/>
          <w:color w:val="FFC000"/>
        </w:rPr>
        <w:t xml:space="preserve"> </w:t>
      </w:r>
      <w:r w:rsidR="0056142E">
        <w:rPr>
          <w:rFonts w:asciiTheme="minorHAnsi" w:hAnsiTheme="minorHAnsi" w:cstheme="minorHAnsi"/>
          <w:b/>
          <w:color w:val="FFC000"/>
        </w:rPr>
        <w:t>24</w:t>
      </w:r>
      <w:r w:rsidR="000E69B2">
        <w:rPr>
          <w:rFonts w:asciiTheme="minorHAnsi" w:hAnsiTheme="minorHAnsi" w:cstheme="minorHAnsi"/>
          <w:b/>
          <w:color w:val="FFC000"/>
        </w:rPr>
        <w:t xml:space="preserve"> April (</w:t>
      </w:r>
      <w:r w:rsidR="003F1B15">
        <w:rPr>
          <w:rFonts w:asciiTheme="minorHAnsi" w:hAnsiTheme="minorHAnsi" w:cstheme="minorHAnsi"/>
          <w:b/>
          <w:color w:val="FFC000"/>
        </w:rPr>
        <w:t>S</w:t>
      </w:r>
      <w:r w:rsidR="000E69B2">
        <w:rPr>
          <w:rFonts w:asciiTheme="minorHAnsi" w:hAnsiTheme="minorHAnsi" w:cstheme="minorHAnsi"/>
          <w:b/>
          <w:color w:val="FFC000"/>
        </w:rPr>
        <w:t xml:space="preserve">t </w:t>
      </w:r>
      <w:r w:rsidR="002B3F8A">
        <w:rPr>
          <w:rFonts w:asciiTheme="minorHAnsi" w:hAnsiTheme="minorHAnsi" w:cstheme="minorHAnsi"/>
          <w:b/>
          <w:color w:val="FFC000"/>
        </w:rPr>
        <w:t xml:space="preserve">Fidelis of </w:t>
      </w:r>
      <w:proofErr w:type="spellStart"/>
      <w:r w:rsidR="002B3F8A">
        <w:rPr>
          <w:rFonts w:asciiTheme="minorHAnsi" w:hAnsiTheme="minorHAnsi" w:cstheme="minorHAnsi"/>
          <w:b/>
          <w:color w:val="FFC000"/>
        </w:rPr>
        <w:t>Sigmaringen</w:t>
      </w:r>
      <w:proofErr w:type="spellEnd"/>
      <w:r w:rsidR="002B3F8A">
        <w:rPr>
          <w:rFonts w:asciiTheme="minorHAnsi" w:hAnsiTheme="minorHAnsi" w:cstheme="minorHAnsi"/>
          <w:b/>
          <w:color w:val="FFC000"/>
        </w:rPr>
        <w:t>, St Adalbert of Prague</w:t>
      </w:r>
      <w:r w:rsidR="000E69B2">
        <w:rPr>
          <w:rFonts w:asciiTheme="minorHAnsi" w:hAnsiTheme="minorHAnsi" w:cstheme="minorHAnsi"/>
          <w:b/>
          <w:color w:val="FFC000"/>
        </w:rPr>
        <w:t>)</w:t>
      </w:r>
    </w:p>
    <w:p w:rsidR="00D94C44" w:rsidRPr="00D94C44" w:rsidRDefault="00D94C44" w:rsidP="00D94C44">
      <w:pPr>
        <w:rPr>
          <w:rFonts w:asciiTheme="minorHAnsi" w:hAnsiTheme="minorHAnsi" w:cstheme="minorHAnsi"/>
        </w:rPr>
      </w:pPr>
    </w:p>
    <w:p w:rsidR="00D94C44" w:rsidRPr="009445C0" w:rsidRDefault="00D94C44" w:rsidP="00D94C44">
      <w:pPr>
        <w:rPr>
          <w:rFonts w:asciiTheme="minorHAnsi" w:hAnsiTheme="minorHAnsi" w:cstheme="minorHAnsi"/>
          <w:sz w:val="22"/>
          <w:szCs w:val="22"/>
        </w:rPr>
      </w:pPr>
      <w:r w:rsidRPr="009445C0">
        <w:rPr>
          <w:rFonts w:asciiTheme="minorHAnsi" w:hAnsiTheme="minorHAnsi" w:cstheme="minorHAnsi"/>
          <w:sz w:val="22"/>
          <w:szCs w:val="22"/>
        </w:rPr>
        <w:lastRenderedPageBreak/>
        <w:t xml:space="preserve">Scripture: </w:t>
      </w:r>
      <w:r w:rsidR="004C6F2D" w:rsidRPr="009445C0">
        <w:rPr>
          <w:rFonts w:asciiTheme="minorHAnsi" w:hAnsiTheme="minorHAnsi" w:cstheme="minorHAnsi"/>
          <w:sz w:val="22"/>
          <w:szCs w:val="22"/>
        </w:rPr>
        <w:t xml:space="preserve">Acts </w:t>
      </w:r>
      <w:r w:rsidR="002A7C51">
        <w:rPr>
          <w:rFonts w:asciiTheme="minorHAnsi" w:hAnsiTheme="minorHAnsi" w:cstheme="minorHAnsi"/>
          <w:sz w:val="22"/>
          <w:szCs w:val="22"/>
        </w:rPr>
        <w:t>11: 19-26</w:t>
      </w:r>
      <w:r w:rsidR="00DE0D44">
        <w:rPr>
          <w:rFonts w:asciiTheme="minorHAnsi" w:hAnsiTheme="minorHAnsi" w:cstheme="minorHAnsi"/>
          <w:sz w:val="22"/>
          <w:szCs w:val="22"/>
        </w:rPr>
        <w:t>;</w:t>
      </w:r>
      <w:r w:rsidR="004C6F2D" w:rsidRPr="009445C0">
        <w:rPr>
          <w:rFonts w:asciiTheme="minorHAnsi" w:hAnsiTheme="minorHAnsi" w:cstheme="minorHAnsi"/>
          <w:sz w:val="22"/>
          <w:szCs w:val="22"/>
        </w:rPr>
        <w:t xml:space="preserve"> Psalm </w:t>
      </w:r>
      <w:r w:rsidR="002A7C51">
        <w:rPr>
          <w:rFonts w:asciiTheme="minorHAnsi" w:hAnsiTheme="minorHAnsi" w:cstheme="minorHAnsi"/>
          <w:sz w:val="22"/>
          <w:szCs w:val="22"/>
        </w:rPr>
        <w:t>86</w:t>
      </w:r>
      <w:r w:rsidR="00DE0D44">
        <w:rPr>
          <w:rFonts w:asciiTheme="minorHAnsi" w:hAnsiTheme="minorHAnsi" w:cstheme="minorHAnsi"/>
          <w:sz w:val="22"/>
          <w:szCs w:val="22"/>
        </w:rPr>
        <w:t>;</w:t>
      </w:r>
      <w:r w:rsidR="004C6F2D" w:rsidRPr="009445C0">
        <w:rPr>
          <w:rFonts w:asciiTheme="minorHAnsi" w:hAnsiTheme="minorHAnsi" w:cstheme="minorHAnsi"/>
          <w:sz w:val="22"/>
          <w:szCs w:val="22"/>
        </w:rPr>
        <w:t xml:space="preserve"> John </w:t>
      </w:r>
      <w:r w:rsidR="002A7C51">
        <w:rPr>
          <w:rFonts w:asciiTheme="minorHAnsi" w:hAnsiTheme="minorHAnsi" w:cstheme="minorHAnsi"/>
          <w:sz w:val="22"/>
          <w:szCs w:val="22"/>
        </w:rPr>
        <w:t>10: 22-30</w:t>
      </w:r>
    </w:p>
    <w:p w:rsidR="00D94C44" w:rsidRPr="009445C0" w:rsidRDefault="00D94C44" w:rsidP="00D94C44">
      <w:pPr>
        <w:rPr>
          <w:rFonts w:asciiTheme="minorHAnsi" w:hAnsiTheme="minorHAnsi" w:cstheme="minorHAnsi"/>
          <w:sz w:val="22"/>
          <w:szCs w:val="22"/>
        </w:rPr>
      </w:pPr>
    </w:p>
    <w:p w:rsidR="009445C0" w:rsidRPr="009445C0" w:rsidRDefault="00673347" w:rsidP="008B2258">
      <w:pPr>
        <w:ind w:left="284" w:right="368"/>
        <w:rPr>
          <w:rFonts w:asciiTheme="minorHAnsi" w:hAnsiTheme="minorHAnsi" w:cstheme="minorHAnsi"/>
          <w:sz w:val="22"/>
          <w:szCs w:val="22"/>
        </w:rPr>
      </w:pPr>
      <w:r>
        <w:rPr>
          <w:rFonts w:asciiTheme="minorHAnsi" w:hAnsiTheme="minorHAnsi" w:cstheme="minorHAnsi"/>
          <w:i/>
          <w:sz w:val="22"/>
          <w:szCs w:val="22"/>
        </w:rPr>
        <w:t>T</w:t>
      </w:r>
      <w:r w:rsidRPr="00673347">
        <w:rPr>
          <w:rFonts w:asciiTheme="minorHAnsi" w:hAnsiTheme="minorHAnsi" w:cstheme="minorHAnsi"/>
          <w:i/>
          <w:sz w:val="22"/>
          <w:szCs w:val="22"/>
        </w:rPr>
        <w:t>he Jews gat</w:t>
      </w:r>
      <w:r>
        <w:rPr>
          <w:rFonts w:asciiTheme="minorHAnsi" w:hAnsiTheme="minorHAnsi" w:cstheme="minorHAnsi"/>
          <w:i/>
          <w:sz w:val="22"/>
          <w:szCs w:val="22"/>
        </w:rPr>
        <w:t>hered around him and said to Jesus</w:t>
      </w:r>
      <w:r w:rsidRPr="00673347">
        <w:rPr>
          <w:rFonts w:asciiTheme="minorHAnsi" w:hAnsiTheme="minorHAnsi" w:cstheme="minorHAnsi"/>
          <w:i/>
          <w:sz w:val="22"/>
          <w:szCs w:val="22"/>
        </w:rPr>
        <w:t>, ‘How long will you keep us in suspense? If you are the Messiah, tell us plainly.’</w:t>
      </w:r>
    </w:p>
    <w:p w:rsidR="008B2258" w:rsidRDefault="008B2258" w:rsidP="00D94C44">
      <w:pPr>
        <w:rPr>
          <w:rFonts w:asciiTheme="minorHAnsi" w:hAnsiTheme="minorHAnsi" w:cstheme="minorHAnsi"/>
          <w:sz w:val="22"/>
          <w:szCs w:val="22"/>
        </w:rPr>
      </w:pPr>
    </w:p>
    <w:p w:rsidR="00D94C44" w:rsidRDefault="001A7E04" w:rsidP="00D94C44">
      <w:pPr>
        <w:rPr>
          <w:rFonts w:asciiTheme="minorHAnsi" w:hAnsiTheme="minorHAnsi" w:cstheme="minorHAnsi"/>
          <w:sz w:val="22"/>
          <w:szCs w:val="22"/>
        </w:rPr>
      </w:pPr>
      <w:r>
        <w:rPr>
          <w:rFonts w:asciiTheme="minorHAnsi" w:hAnsiTheme="minorHAnsi" w:cstheme="minorHAnsi"/>
          <w:sz w:val="22"/>
          <w:szCs w:val="22"/>
        </w:rPr>
        <w:t>The Jewish people were longing for the coming of the Messiah but expected someone who would leave no doubt about his identity. They had heard Jesus speak</w:t>
      </w:r>
      <w:r w:rsidR="0039594B">
        <w:rPr>
          <w:rFonts w:asciiTheme="minorHAnsi" w:hAnsiTheme="minorHAnsi" w:cstheme="minorHAnsi"/>
          <w:sz w:val="22"/>
          <w:szCs w:val="22"/>
        </w:rPr>
        <w:t xml:space="preserve"> and had perhaps seen his miracles and felt that the evidence was stacking up – but they wanted to be sure. This is understandable. We all like to know where we stand and just a word or an action on Jesus’ part could settle things once and for all. The reality is, though, that even Jesus reassures them on this occasion, it is likely that in a month – or a year – or whenever – they would need still more. People are rarely convinced by just one thing.</w:t>
      </w:r>
    </w:p>
    <w:p w:rsidR="00E115DA" w:rsidRPr="009445C0" w:rsidRDefault="00E115DA" w:rsidP="00D94C44">
      <w:pPr>
        <w:rPr>
          <w:rFonts w:asciiTheme="minorHAnsi" w:hAnsiTheme="minorHAnsi" w:cstheme="minorHAnsi"/>
          <w:sz w:val="22"/>
          <w:szCs w:val="22"/>
        </w:rPr>
      </w:pPr>
    </w:p>
    <w:p w:rsidR="00EA5486" w:rsidRDefault="0039594B" w:rsidP="009445C0">
      <w:pPr>
        <w:pStyle w:val="ListParagraph"/>
        <w:numPr>
          <w:ilvl w:val="0"/>
          <w:numId w:val="3"/>
        </w:numPr>
        <w:rPr>
          <w:rFonts w:asciiTheme="minorHAnsi" w:hAnsiTheme="minorHAnsi" w:cstheme="minorHAnsi"/>
        </w:rPr>
      </w:pPr>
      <w:r>
        <w:rPr>
          <w:rFonts w:asciiTheme="minorHAnsi" w:hAnsiTheme="minorHAnsi" w:cstheme="minorHAnsi"/>
        </w:rPr>
        <w:t>What helps you to have faith in Jesus</w:t>
      </w:r>
      <w:r w:rsidR="00EA5486">
        <w:rPr>
          <w:rFonts w:asciiTheme="minorHAnsi" w:hAnsiTheme="minorHAnsi" w:cstheme="minorHAnsi"/>
        </w:rPr>
        <w:t>?</w:t>
      </w:r>
    </w:p>
    <w:p w:rsidR="0039594B" w:rsidRPr="009445C0" w:rsidRDefault="0039594B" w:rsidP="0039594B">
      <w:pPr>
        <w:pStyle w:val="ListParagraph"/>
        <w:numPr>
          <w:ilvl w:val="0"/>
          <w:numId w:val="3"/>
        </w:numPr>
        <w:ind w:right="368"/>
        <w:rPr>
          <w:rFonts w:asciiTheme="minorHAnsi" w:hAnsiTheme="minorHAnsi" w:cstheme="minorHAnsi"/>
        </w:rPr>
      </w:pPr>
      <w:r>
        <w:rPr>
          <w:rFonts w:asciiTheme="minorHAnsi" w:hAnsiTheme="minorHAnsi" w:cstheme="minorHAnsi"/>
        </w:rPr>
        <w:t>Was it a once-for-all thing that helped you to believe – or several things over a period of time?</w:t>
      </w:r>
    </w:p>
    <w:p w:rsidR="00525DD5" w:rsidRPr="009445C0" w:rsidRDefault="0039594B" w:rsidP="009445C0">
      <w:pPr>
        <w:rPr>
          <w:rFonts w:asciiTheme="minorHAnsi" w:hAnsiTheme="minorHAnsi" w:cstheme="minorHAnsi"/>
          <w:sz w:val="22"/>
          <w:szCs w:val="22"/>
        </w:rPr>
      </w:pPr>
      <w:r>
        <w:rPr>
          <w:rFonts w:asciiTheme="minorHAnsi" w:hAnsiTheme="minorHAnsi" w:cstheme="minorHAnsi"/>
          <w:sz w:val="22"/>
          <w:szCs w:val="22"/>
        </w:rPr>
        <w:t>Pray today for the people who long for a word or a sign that will convince them that Jesus is Lord and worth believing in</w:t>
      </w:r>
      <w:r w:rsidR="00E77D84">
        <w:rPr>
          <w:rFonts w:asciiTheme="minorHAnsi" w:hAnsiTheme="minorHAnsi" w:cstheme="minorHAnsi"/>
          <w:sz w:val="22"/>
          <w:szCs w:val="22"/>
        </w:rPr>
        <w:t>.</w:t>
      </w:r>
      <w:r>
        <w:rPr>
          <w:rFonts w:asciiTheme="minorHAnsi" w:hAnsiTheme="minorHAnsi" w:cstheme="minorHAnsi"/>
          <w:sz w:val="22"/>
          <w:szCs w:val="22"/>
        </w:rPr>
        <w:t xml:space="preserve"> Pray that they will receive something that they can trust – even if it can never be the final answer.</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D94C44" w:rsidRPr="009445C0" w:rsidRDefault="00D94C44" w:rsidP="00D94C44">
      <w:pPr>
        <w:rPr>
          <w:rFonts w:asciiTheme="minorHAnsi" w:hAnsiTheme="minorHAnsi" w:cstheme="minorHAnsi"/>
          <w:sz w:val="22"/>
          <w:szCs w:val="22"/>
        </w:rPr>
      </w:pPr>
    </w:p>
    <w:p w:rsidR="00D94C44" w:rsidRPr="00D94C44" w:rsidRDefault="00D94C44" w:rsidP="00D94C44">
      <w:pPr>
        <w:jc w:val="center"/>
        <w:rPr>
          <w:rFonts w:asciiTheme="minorHAnsi" w:hAnsiTheme="minorHAnsi" w:cstheme="minorHAnsi"/>
          <w:sz w:val="26"/>
        </w:rPr>
      </w:pPr>
      <w:r w:rsidRPr="00D94C44">
        <w:rPr>
          <w:rFonts w:asciiTheme="minorHAnsi" w:hAnsiTheme="minorHAnsi" w:cstheme="minorHAnsi"/>
          <w:sz w:val="26"/>
        </w:rPr>
        <w:t xml:space="preserve">  </w:t>
      </w:r>
    </w:p>
    <w:p w:rsidR="00D94C44" w:rsidRPr="00E12EC5" w:rsidRDefault="00D94C44" w:rsidP="00D94C44">
      <w:pPr>
        <w:pStyle w:val="Heading2"/>
        <w:rPr>
          <w:rFonts w:asciiTheme="minorHAnsi" w:hAnsiTheme="minorHAnsi" w:cstheme="minorHAnsi"/>
          <w:b/>
          <w:color w:val="FFC000"/>
        </w:rPr>
      </w:pPr>
      <w:r w:rsidRPr="00E12EC5">
        <w:rPr>
          <w:rFonts w:asciiTheme="minorHAnsi" w:hAnsiTheme="minorHAnsi" w:cstheme="minorHAnsi"/>
          <w:b/>
          <w:color w:val="FFC000"/>
        </w:rPr>
        <w:t>Wednesday</w:t>
      </w:r>
      <w:r w:rsidR="00046F62" w:rsidRPr="00E12EC5">
        <w:rPr>
          <w:rFonts w:asciiTheme="minorHAnsi" w:hAnsiTheme="minorHAnsi" w:cstheme="minorHAnsi"/>
          <w:b/>
          <w:color w:val="FFC000"/>
        </w:rPr>
        <w:t xml:space="preserve"> </w:t>
      </w:r>
      <w:r w:rsidR="0056142E">
        <w:rPr>
          <w:rFonts w:asciiTheme="minorHAnsi" w:hAnsiTheme="minorHAnsi" w:cstheme="minorHAnsi"/>
          <w:b/>
          <w:color w:val="FFC000"/>
        </w:rPr>
        <w:t>25</w:t>
      </w:r>
      <w:r w:rsidR="00E12EC5">
        <w:rPr>
          <w:rFonts w:asciiTheme="minorHAnsi" w:hAnsiTheme="minorHAnsi" w:cstheme="minorHAnsi"/>
          <w:b/>
          <w:color w:val="FFC000"/>
        </w:rPr>
        <w:t xml:space="preserve"> April</w:t>
      </w:r>
      <w:r w:rsidR="002A7C51" w:rsidRPr="00E12EC5">
        <w:rPr>
          <w:rFonts w:asciiTheme="minorHAnsi" w:hAnsiTheme="minorHAnsi" w:cstheme="minorHAnsi"/>
          <w:b/>
          <w:color w:val="FFC000"/>
        </w:rPr>
        <w:t xml:space="preserve"> – St </w:t>
      </w:r>
      <w:r w:rsidR="002B3F8A">
        <w:rPr>
          <w:rFonts w:asciiTheme="minorHAnsi" w:hAnsiTheme="minorHAnsi" w:cstheme="minorHAnsi"/>
          <w:b/>
          <w:color w:val="FFC000"/>
        </w:rPr>
        <w:t>Mark, Evangelist</w:t>
      </w:r>
    </w:p>
    <w:p w:rsidR="00D94C44" w:rsidRPr="00D94C44" w:rsidRDefault="00D94C44" w:rsidP="00D94C44">
      <w:pPr>
        <w:rPr>
          <w:rFonts w:asciiTheme="minorHAnsi" w:hAnsiTheme="minorHAnsi" w:cstheme="minorHAnsi"/>
        </w:rPr>
      </w:pPr>
    </w:p>
    <w:p w:rsidR="00D94C44" w:rsidRPr="00046F62" w:rsidRDefault="00D94C44" w:rsidP="00D94C44">
      <w:pPr>
        <w:rPr>
          <w:rFonts w:asciiTheme="minorHAnsi" w:hAnsiTheme="minorHAnsi" w:cstheme="minorHAnsi"/>
          <w:sz w:val="22"/>
          <w:szCs w:val="22"/>
        </w:rPr>
      </w:pPr>
      <w:r w:rsidRPr="00046F62">
        <w:rPr>
          <w:rFonts w:asciiTheme="minorHAnsi" w:hAnsiTheme="minorHAnsi" w:cstheme="minorHAnsi"/>
          <w:sz w:val="22"/>
          <w:szCs w:val="22"/>
        </w:rPr>
        <w:t xml:space="preserve">Scripture: </w:t>
      </w:r>
      <w:r w:rsidR="00E77D84">
        <w:rPr>
          <w:rFonts w:asciiTheme="minorHAnsi" w:hAnsiTheme="minorHAnsi" w:cstheme="minorHAnsi"/>
          <w:sz w:val="22"/>
          <w:szCs w:val="22"/>
        </w:rPr>
        <w:t xml:space="preserve">1 </w:t>
      </w:r>
      <w:r w:rsidR="002B3F8A">
        <w:rPr>
          <w:rFonts w:asciiTheme="minorHAnsi" w:hAnsiTheme="minorHAnsi" w:cstheme="minorHAnsi"/>
          <w:sz w:val="22"/>
          <w:szCs w:val="22"/>
        </w:rPr>
        <w:t>Peter 5: 5-14</w:t>
      </w:r>
      <w:r w:rsidR="00135B05">
        <w:rPr>
          <w:rFonts w:asciiTheme="minorHAnsi" w:hAnsiTheme="minorHAnsi" w:cstheme="minorHAnsi"/>
          <w:sz w:val="22"/>
          <w:szCs w:val="22"/>
        </w:rPr>
        <w:t xml:space="preserve">; Psalm </w:t>
      </w:r>
      <w:r w:rsidR="002B3F8A">
        <w:rPr>
          <w:rFonts w:asciiTheme="minorHAnsi" w:hAnsiTheme="minorHAnsi" w:cstheme="minorHAnsi"/>
          <w:sz w:val="22"/>
          <w:szCs w:val="22"/>
        </w:rPr>
        <w:t>88</w:t>
      </w:r>
      <w:r w:rsidR="00135B05">
        <w:rPr>
          <w:rFonts w:asciiTheme="minorHAnsi" w:hAnsiTheme="minorHAnsi" w:cstheme="minorHAnsi"/>
          <w:sz w:val="22"/>
          <w:szCs w:val="22"/>
        </w:rPr>
        <w:t>;</w:t>
      </w:r>
      <w:r w:rsidR="00525DD5" w:rsidRPr="00046F62">
        <w:rPr>
          <w:rFonts w:asciiTheme="minorHAnsi" w:hAnsiTheme="minorHAnsi" w:cstheme="minorHAnsi"/>
          <w:sz w:val="22"/>
          <w:szCs w:val="22"/>
        </w:rPr>
        <w:t xml:space="preserve"> </w:t>
      </w:r>
      <w:r w:rsidR="002B3F8A">
        <w:rPr>
          <w:rFonts w:asciiTheme="minorHAnsi" w:hAnsiTheme="minorHAnsi" w:cstheme="minorHAnsi"/>
          <w:sz w:val="22"/>
          <w:szCs w:val="22"/>
        </w:rPr>
        <w:t>Mark 16: 15-20</w:t>
      </w:r>
    </w:p>
    <w:p w:rsidR="00D94C44" w:rsidRPr="00046F62" w:rsidRDefault="00D94C44" w:rsidP="00D94C44">
      <w:pPr>
        <w:rPr>
          <w:rFonts w:asciiTheme="minorHAnsi" w:hAnsiTheme="minorHAnsi" w:cstheme="minorHAnsi"/>
          <w:sz w:val="22"/>
          <w:szCs w:val="22"/>
        </w:rPr>
      </w:pPr>
    </w:p>
    <w:p w:rsidR="00046F62" w:rsidRDefault="006752B2" w:rsidP="00CF79B6">
      <w:pPr>
        <w:ind w:left="284" w:right="368"/>
        <w:rPr>
          <w:rFonts w:asciiTheme="minorHAnsi" w:hAnsiTheme="minorHAnsi" w:cstheme="minorHAnsi"/>
          <w:i/>
          <w:sz w:val="22"/>
          <w:szCs w:val="22"/>
        </w:rPr>
      </w:pPr>
      <w:r>
        <w:rPr>
          <w:rFonts w:asciiTheme="minorHAnsi" w:hAnsiTheme="minorHAnsi" w:cstheme="minorHAnsi"/>
          <w:i/>
          <w:sz w:val="22"/>
          <w:szCs w:val="22"/>
        </w:rPr>
        <w:t>A</w:t>
      </w:r>
      <w:r w:rsidRPr="006752B2">
        <w:rPr>
          <w:rFonts w:asciiTheme="minorHAnsi" w:hAnsiTheme="minorHAnsi" w:cstheme="minorHAnsi"/>
          <w:i/>
          <w:sz w:val="22"/>
          <w:szCs w:val="22"/>
        </w:rPr>
        <w:t xml:space="preserve">fter </w:t>
      </w:r>
      <w:r>
        <w:rPr>
          <w:rFonts w:asciiTheme="minorHAnsi" w:hAnsiTheme="minorHAnsi" w:cstheme="minorHAnsi"/>
          <w:i/>
          <w:sz w:val="22"/>
          <w:szCs w:val="22"/>
        </w:rPr>
        <w:t>t</w:t>
      </w:r>
      <w:r w:rsidRPr="006752B2">
        <w:rPr>
          <w:rFonts w:asciiTheme="minorHAnsi" w:hAnsiTheme="minorHAnsi" w:cstheme="minorHAnsi"/>
          <w:i/>
          <w:sz w:val="22"/>
          <w:szCs w:val="22"/>
        </w:rPr>
        <w:t xml:space="preserve">he </w:t>
      </w:r>
      <w:r>
        <w:rPr>
          <w:rFonts w:asciiTheme="minorHAnsi" w:hAnsiTheme="minorHAnsi" w:cstheme="minorHAnsi"/>
          <w:i/>
          <w:sz w:val="22"/>
          <w:szCs w:val="22"/>
        </w:rPr>
        <w:t>Lord Jesus had spoken to the disciples</w:t>
      </w:r>
      <w:r w:rsidRPr="006752B2">
        <w:rPr>
          <w:rFonts w:asciiTheme="minorHAnsi" w:hAnsiTheme="minorHAnsi" w:cstheme="minorHAnsi"/>
          <w:i/>
          <w:sz w:val="22"/>
          <w:szCs w:val="22"/>
        </w:rPr>
        <w:t xml:space="preserve">, </w:t>
      </w:r>
      <w:r>
        <w:rPr>
          <w:rFonts w:asciiTheme="minorHAnsi" w:hAnsiTheme="minorHAnsi" w:cstheme="minorHAnsi"/>
          <w:i/>
          <w:sz w:val="22"/>
          <w:szCs w:val="22"/>
        </w:rPr>
        <w:t xml:space="preserve">he </w:t>
      </w:r>
      <w:r w:rsidRPr="006752B2">
        <w:rPr>
          <w:rFonts w:asciiTheme="minorHAnsi" w:hAnsiTheme="minorHAnsi" w:cstheme="minorHAnsi"/>
          <w:i/>
          <w:sz w:val="22"/>
          <w:szCs w:val="22"/>
        </w:rPr>
        <w:t>was taken up into heaven and sat down at the right hand of God. And they went out and proclaimed the good news everywhere, while the Lord worked with them and confirmed the message b</w:t>
      </w:r>
      <w:r>
        <w:rPr>
          <w:rFonts w:asciiTheme="minorHAnsi" w:hAnsiTheme="minorHAnsi" w:cstheme="minorHAnsi"/>
          <w:i/>
          <w:sz w:val="22"/>
          <w:szCs w:val="22"/>
        </w:rPr>
        <w:t>y the signs that accompanied it.</w:t>
      </w:r>
    </w:p>
    <w:p w:rsidR="00CF79B6" w:rsidRPr="00046F62" w:rsidRDefault="00CF79B6" w:rsidP="00D94C44">
      <w:pPr>
        <w:rPr>
          <w:rFonts w:asciiTheme="minorHAnsi" w:hAnsiTheme="minorHAnsi" w:cstheme="minorHAnsi"/>
          <w:i/>
          <w:sz w:val="22"/>
          <w:szCs w:val="22"/>
        </w:rPr>
      </w:pPr>
    </w:p>
    <w:p w:rsidR="00046F62" w:rsidRDefault="006752B2" w:rsidP="00D94C44">
      <w:pPr>
        <w:rPr>
          <w:rFonts w:asciiTheme="minorHAnsi" w:hAnsiTheme="minorHAnsi" w:cstheme="minorHAnsi"/>
          <w:sz w:val="22"/>
          <w:szCs w:val="22"/>
        </w:rPr>
      </w:pPr>
      <w:r>
        <w:rPr>
          <w:rFonts w:asciiTheme="minorHAnsi" w:hAnsiTheme="minorHAnsi" w:cstheme="minorHAnsi"/>
          <w:sz w:val="22"/>
          <w:szCs w:val="22"/>
        </w:rPr>
        <w:t xml:space="preserve">St Mark’s is the oldest of the gospels – though he, Matthew and Luke all seem to have had a shared source. The gospels do not set out just to be a record of Jesus’ life – they are designed to inspire faith in this man and to encourage people to share his story with others. It is the task he commissioned his first disciples to undertake – and one he passes on to everyone who comes to believe in him. But he does not just sit in heaven watching it happen – as Mark </w:t>
      </w:r>
      <w:proofErr w:type="gramStart"/>
      <w:r>
        <w:rPr>
          <w:rFonts w:asciiTheme="minorHAnsi" w:hAnsiTheme="minorHAnsi" w:cstheme="minorHAnsi"/>
          <w:sz w:val="22"/>
          <w:szCs w:val="22"/>
        </w:rPr>
        <w:t>observes,</w:t>
      </w:r>
      <w:proofErr w:type="gramEnd"/>
      <w:r>
        <w:rPr>
          <w:rFonts w:asciiTheme="minorHAnsi" w:hAnsiTheme="minorHAnsi" w:cstheme="minorHAnsi"/>
          <w:sz w:val="22"/>
          <w:szCs w:val="22"/>
        </w:rPr>
        <w:t xml:space="preserve"> Jesus’ disciples and friends spread the good news and the Lord himself works with us.</w:t>
      </w:r>
    </w:p>
    <w:p w:rsidR="00046F62" w:rsidRDefault="00046F62" w:rsidP="00D94C44">
      <w:pPr>
        <w:rPr>
          <w:rFonts w:asciiTheme="minorHAnsi" w:hAnsiTheme="minorHAnsi" w:cstheme="minorHAnsi"/>
          <w:sz w:val="22"/>
          <w:szCs w:val="22"/>
        </w:rPr>
      </w:pPr>
    </w:p>
    <w:p w:rsidR="00E12EC5" w:rsidRDefault="009D3B9B" w:rsidP="00046F62">
      <w:pPr>
        <w:pStyle w:val="ListParagraph"/>
        <w:numPr>
          <w:ilvl w:val="0"/>
          <w:numId w:val="4"/>
        </w:numPr>
        <w:rPr>
          <w:rFonts w:asciiTheme="minorHAnsi" w:hAnsiTheme="minorHAnsi" w:cstheme="minorHAnsi"/>
        </w:rPr>
      </w:pPr>
      <w:r>
        <w:rPr>
          <w:rFonts w:asciiTheme="minorHAnsi" w:hAnsiTheme="minorHAnsi" w:cstheme="minorHAnsi"/>
        </w:rPr>
        <w:t>How do you feel about being commissioned to tell others about Jesus</w:t>
      </w:r>
      <w:r w:rsidR="00E12EC5">
        <w:rPr>
          <w:rFonts w:asciiTheme="minorHAnsi" w:hAnsiTheme="minorHAnsi" w:cstheme="minorHAnsi"/>
        </w:rPr>
        <w:t>?</w:t>
      </w:r>
    </w:p>
    <w:p w:rsidR="009D3B9B" w:rsidRPr="00046F62" w:rsidRDefault="009D3B9B" w:rsidP="00046F62">
      <w:pPr>
        <w:pStyle w:val="ListParagraph"/>
        <w:numPr>
          <w:ilvl w:val="0"/>
          <w:numId w:val="4"/>
        </w:numPr>
        <w:rPr>
          <w:rFonts w:asciiTheme="minorHAnsi" w:hAnsiTheme="minorHAnsi" w:cstheme="minorHAnsi"/>
        </w:rPr>
      </w:pPr>
      <w:r>
        <w:rPr>
          <w:rFonts w:asciiTheme="minorHAnsi" w:hAnsiTheme="minorHAnsi" w:cstheme="minorHAnsi"/>
        </w:rPr>
        <w:t>What difference does it make knowing that Jesus is working with you?</w:t>
      </w:r>
    </w:p>
    <w:p w:rsidR="0021227E" w:rsidRDefault="009D3B9B" w:rsidP="0021227E">
      <w:pPr>
        <w:rPr>
          <w:rFonts w:asciiTheme="minorHAnsi" w:hAnsiTheme="minorHAnsi" w:cstheme="minorHAnsi"/>
          <w:sz w:val="22"/>
          <w:szCs w:val="22"/>
        </w:rPr>
      </w:pPr>
      <w:r>
        <w:rPr>
          <w:rFonts w:asciiTheme="minorHAnsi" w:hAnsiTheme="minorHAnsi" w:cstheme="minorHAnsi"/>
          <w:sz w:val="22"/>
          <w:szCs w:val="22"/>
        </w:rPr>
        <w:t>St Mark’s gospel is the shortest of the gospels</w:t>
      </w:r>
      <w:r w:rsidR="00E12EC5">
        <w:rPr>
          <w:rFonts w:asciiTheme="minorHAnsi" w:hAnsiTheme="minorHAnsi" w:cstheme="minorHAnsi"/>
          <w:sz w:val="22"/>
          <w:szCs w:val="22"/>
        </w:rPr>
        <w:t>.</w:t>
      </w:r>
      <w:r>
        <w:rPr>
          <w:rFonts w:asciiTheme="minorHAnsi" w:hAnsiTheme="minorHAnsi" w:cstheme="minorHAnsi"/>
          <w:sz w:val="22"/>
          <w:szCs w:val="22"/>
        </w:rPr>
        <w:t xml:space="preserve"> It is possible to read it in one sitting (around 45 minutes to an hour). If time permits, read it through today. If you can’t do it today, think about setting time aside with a coffee at the weekend to do so. And if that is not possible either – read it a couple of chapters at a time! This will help to give you a sense of the flow which we miss when reading extracts at Mass.</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8438BB" w:rsidRDefault="008438BB" w:rsidP="008438BB">
      <w:pPr>
        <w:rPr>
          <w:rFonts w:asciiTheme="minorHAnsi" w:hAnsiTheme="minorHAnsi" w:cstheme="minorHAnsi"/>
          <w:b/>
          <w:color w:val="FFC000"/>
        </w:rPr>
      </w:pPr>
      <w:r>
        <w:rPr>
          <w:rFonts w:asciiTheme="minorHAnsi" w:hAnsiTheme="minorHAnsi" w:cstheme="minorHAnsi"/>
          <w:b/>
          <w:color w:val="FFC000"/>
        </w:rPr>
        <w:br/>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lastRenderedPageBreak/>
        <w:t xml:space="preserve">Thursday </w:t>
      </w:r>
      <w:r w:rsidR="0056142E">
        <w:rPr>
          <w:rFonts w:asciiTheme="minorHAnsi" w:hAnsiTheme="minorHAnsi" w:cstheme="minorHAnsi"/>
          <w:b/>
          <w:color w:val="FFC000"/>
        </w:rPr>
        <w:t>26</w:t>
      </w:r>
      <w:r w:rsidR="00E12EC5">
        <w:rPr>
          <w:rFonts w:asciiTheme="minorHAnsi" w:hAnsiTheme="minorHAnsi" w:cstheme="minorHAnsi"/>
          <w:b/>
          <w:color w:val="FFC000"/>
        </w:rPr>
        <w:t xml:space="preserve"> April</w:t>
      </w:r>
    </w:p>
    <w:p w:rsidR="00046F62" w:rsidRDefault="00046F62" w:rsidP="00D94C44">
      <w:pPr>
        <w:rPr>
          <w:rFonts w:asciiTheme="minorHAnsi" w:hAnsiTheme="minorHAnsi" w:cstheme="minorHAnsi"/>
          <w:sz w:val="24"/>
        </w:rPr>
      </w:pPr>
    </w:p>
    <w:p w:rsidR="00D94C44" w:rsidRPr="008438BB" w:rsidRDefault="00D94C44" w:rsidP="00D94C44">
      <w:pPr>
        <w:rPr>
          <w:rFonts w:asciiTheme="minorHAnsi" w:hAnsiTheme="minorHAnsi" w:cstheme="minorHAnsi"/>
          <w:sz w:val="22"/>
          <w:szCs w:val="22"/>
        </w:rPr>
      </w:pPr>
      <w:r w:rsidRPr="008438BB">
        <w:rPr>
          <w:rFonts w:asciiTheme="minorHAnsi" w:hAnsiTheme="minorHAnsi" w:cstheme="minorHAnsi"/>
          <w:sz w:val="22"/>
          <w:szCs w:val="22"/>
        </w:rPr>
        <w:t xml:space="preserve">Scripture: </w:t>
      </w:r>
      <w:r w:rsidR="003B5AAA" w:rsidRPr="008438BB">
        <w:rPr>
          <w:rFonts w:asciiTheme="minorHAnsi" w:hAnsiTheme="minorHAnsi" w:cstheme="minorHAnsi"/>
          <w:sz w:val="22"/>
          <w:szCs w:val="22"/>
        </w:rPr>
        <w:t xml:space="preserve">Acts </w:t>
      </w:r>
      <w:r w:rsidR="002A7C51">
        <w:rPr>
          <w:rFonts w:asciiTheme="minorHAnsi" w:hAnsiTheme="minorHAnsi" w:cstheme="minorHAnsi"/>
          <w:sz w:val="22"/>
          <w:szCs w:val="22"/>
        </w:rPr>
        <w:t>13: 13-25</w:t>
      </w:r>
      <w:r w:rsidR="00135B05">
        <w:rPr>
          <w:rFonts w:asciiTheme="minorHAnsi" w:hAnsiTheme="minorHAnsi" w:cstheme="minorHAnsi"/>
          <w:sz w:val="22"/>
          <w:szCs w:val="22"/>
        </w:rPr>
        <w:t>;</w:t>
      </w:r>
      <w:r w:rsidR="003B5AAA" w:rsidRPr="008438BB">
        <w:rPr>
          <w:rFonts w:asciiTheme="minorHAnsi" w:hAnsiTheme="minorHAnsi" w:cstheme="minorHAnsi"/>
          <w:sz w:val="22"/>
          <w:szCs w:val="22"/>
        </w:rPr>
        <w:t xml:space="preserve"> Psalm </w:t>
      </w:r>
      <w:r w:rsidR="002A7C51">
        <w:rPr>
          <w:rFonts w:asciiTheme="minorHAnsi" w:hAnsiTheme="minorHAnsi" w:cstheme="minorHAnsi"/>
          <w:sz w:val="22"/>
          <w:szCs w:val="22"/>
        </w:rPr>
        <w:t>88</w:t>
      </w:r>
      <w:r w:rsidR="00135B05">
        <w:rPr>
          <w:rFonts w:asciiTheme="minorHAnsi" w:hAnsiTheme="minorHAnsi" w:cstheme="minorHAnsi"/>
          <w:sz w:val="22"/>
          <w:szCs w:val="22"/>
        </w:rPr>
        <w:t>;</w:t>
      </w:r>
      <w:r w:rsidR="003B5AAA" w:rsidRPr="008438BB">
        <w:rPr>
          <w:rFonts w:asciiTheme="minorHAnsi" w:hAnsiTheme="minorHAnsi" w:cstheme="minorHAnsi"/>
          <w:sz w:val="22"/>
          <w:szCs w:val="22"/>
        </w:rPr>
        <w:t xml:space="preserve"> </w:t>
      </w:r>
      <w:r w:rsidR="00135B05">
        <w:rPr>
          <w:rFonts w:asciiTheme="minorHAnsi" w:hAnsiTheme="minorHAnsi" w:cstheme="minorHAnsi"/>
          <w:sz w:val="22"/>
          <w:szCs w:val="22"/>
        </w:rPr>
        <w:t xml:space="preserve">John </w:t>
      </w:r>
      <w:r w:rsidR="002A7C51">
        <w:rPr>
          <w:rFonts w:asciiTheme="minorHAnsi" w:hAnsiTheme="minorHAnsi" w:cstheme="minorHAnsi"/>
          <w:sz w:val="22"/>
          <w:szCs w:val="22"/>
        </w:rPr>
        <w:t>13: 16-20</w:t>
      </w:r>
    </w:p>
    <w:p w:rsidR="00D94C44" w:rsidRPr="008438BB" w:rsidRDefault="00D94C44" w:rsidP="00D94C44">
      <w:pPr>
        <w:rPr>
          <w:rFonts w:asciiTheme="minorHAnsi" w:hAnsiTheme="minorHAnsi" w:cstheme="minorHAnsi"/>
          <w:sz w:val="22"/>
          <w:szCs w:val="22"/>
        </w:rPr>
      </w:pPr>
    </w:p>
    <w:p w:rsidR="00D94C44" w:rsidRDefault="00CF79B6" w:rsidP="008438BB">
      <w:pPr>
        <w:ind w:left="284"/>
        <w:rPr>
          <w:rFonts w:asciiTheme="minorHAnsi" w:hAnsiTheme="minorHAnsi" w:cstheme="minorHAnsi"/>
          <w:i/>
          <w:sz w:val="22"/>
          <w:szCs w:val="22"/>
        </w:rPr>
      </w:pPr>
      <w:r>
        <w:rPr>
          <w:rFonts w:asciiTheme="minorHAnsi" w:hAnsiTheme="minorHAnsi" w:cstheme="minorHAnsi"/>
          <w:i/>
          <w:sz w:val="22"/>
          <w:szCs w:val="22"/>
        </w:rPr>
        <w:t>Jesus said, ‘</w:t>
      </w:r>
      <w:r w:rsidR="00E12EC5" w:rsidRPr="00E12EC5">
        <w:rPr>
          <w:rFonts w:asciiTheme="minorHAnsi" w:hAnsiTheme="minorHAnsi" w:cstheme="minorHAnsi"/>
          <w:i/>
          <w:sz w:val="22"/>
          <w:szCs w:val="22"/>
        </w:rPr>
        <w:t>Very truly, I tell you, whoever receives one whom I send receives me; and whoever receives me receives him who sent me.’</w:t>
      </w:r>
    </w:p>
    <w:p w:rsidR="008438BB" w:rsidRPr="008438BB" w:rsidRDefault="008438BB" w:rsidP="00D94C44">
      <w:pPr>
        <w:rPr>
          <w:rFonts w:asciiTheme="minorHAnsi" w:hAnsiTheme="minorHAnsi" w:cstheme="minorHAnsi"/>
          <w:sz w:val="22"/>
          <w:szCs w:val="22"/>
        </w:rPr>
      </w:pPr>
    </w:p>
    <w:p w:rsidR="00894BF7" w:rsidRPr="008438BB" w:rsidRDefault="00BE0E08" w:rsidP="00D94C44">
      <w:pPr>
        <w:rPr>
          <w:rFonts w:asciiTheme="minorHAnsi" w:hAnsiTheme="minorHAnsi" w:cstheme="minorHAnsi"/>
          <w:sz w:val="22"/>
          <w:szCs w:val="22"/>
        </w:rPr>
      </w:pPr>
      <w:r>
        <w:rPr>
          <w:rFonts w:asciiTheme="minorHAnsi" w:hAnsiTheme="minorHAnsi" w:cstheme="minorHAnsi"/>
          <w:sz w:val="22"/>
          <w:szCs w:val="22"/>
        </w:rPr>
        <w:t>There are some people who are clearly sent by the Lord into our lives</w:t>
      </w:r>
      <w:r w:rsidR="00685BF8">
        <w:rPr>
          <w:rFonts w:asciiTheme="minorHAnsi" w:hAnsiTheme="minorHAnsi" w:cstheme="minorHAnsi"/>
          <w:sz w:val="22"/>
          <w:szCs w:val="22"/>
        </w:rPr>
        <w:t>.</w:t>
      </w:r>
      <w:r>
        <w:rPr>
          <w:rFonts w:asciiTheme="minorHAnsi" w:hAnsiTheme="minorHAnsi" w:cstheme="minorHAnsi"/>
          <w:sz w:val="22"/>
          <w:szCs w:val="22"/>
        </w:rPr>
        <w:t xml:space="preserve"> They bring life and energy and a feeling of being with someone with goodness at their heart. Some people are less obvious. They may be people on the margins – people we may find it hard to get along with – people with very different ideas to our own. These are more challenging ways in which Christ comes to us. The clue to identifying them is to listen to our hearts – to see how the Christ in us recognises the Christ in them.</w:t>
      </w:r>
    </w:p>
    <w:p w:rsidR="00894BF7" w:rsidRPr="008438BB" w:rsidRDefault="00894BF7" w:rsidP="00D94C44">
      <w:pPr>
        <w:rPr>
          <w:rFonts w:asciiTheme="minorHAnsi" w:hAnsiTheme="minorHAnsi" w:cstheme="minorHAnsi"/>
          <w:sz w:val="22"/>
          <w:szCs w:val="22"/>
        </w:rPr>
      </w:pPr>
    </w:p>
    <w:p w:rsidR="00685BF8" w:rsidRDefault="00BE0E08" w:rsidP="00BE0E08">
      <w:pPr>
        <w:pStyle w:val="ListParagraph"/>
        <w:numPr>
          <w:ilvl w:val="0"/>
          <w:numId w:val="5"/>
        </w:numPr>
        <w:ind w:right="368"/>
        <w:rPr>
          <w:rFonts w:asciiTheme="minorHAnsi" w:hAnsiTheme="minorHAnsi" w:cstheme="minorHAnsi"/>
        </w:rPr>
      </w:pPr>
      <w:r>
        <w:rPr>
          <w:rFonts w:asciiTheme="minorHAnsi" w:hAnsiTheme="minorHAnsi" w:cstheme="minorHAnsi"/>
        </w:rPr>
        <w:t>When have you had a clear sense of someone being sent by the Lord into your life</w:t>
      </w:r>
      <w:r w:rsidR="00685BF8">
        <w:rPr>
          <w:rFonts w:asciiTheme="minorHAnsi" w:hAnsiTheme="minorHAnsi" w:cstheme="minorHAnsi"/>
        </w:rPr>
        <w:t>?</w:t>
      </w:r>
    </w:p>
    <w:p w:rsidR="00BE0E08" w:rsidRPr="008438BB" w:rsidRDefault="00BE0E08" w:rsidP="00BE0E08">
      <w:pPr>
        <w:pStyle w:val="ListParagraph"/>
        <w:numPr>
          <w:ilvl w:val="0"/>
          <w:numId w:val="5"/>
        </w:numPr>
        <w:ind w:right="368"/>
        <w:rPr>
          <w:rFonts w:asciiTheme="minorHAnsi" w:hAnsiTheme="minorHAnsi" w:cstheme="minorHAnsi"/>
        </w:rPr>
      </w:pPr>
      <w:r>
        <w:rPr>
          <w:rFonts w:asciiTheme="minorHAnsi" w:hAnsiTheme="minorHAnsi" w:cstheme="minorHAnsi"/>
        </w:rPr>
        <w:t>When have you met someone who it has been harder to recognise as sent by the Lord</w:t>
      </w:r>
      <w:r w:rsidR="007B764A">
        <w:rPr>
          <w:rFonts w:asciiTheme="minorHAnsi" w:hAnsiTheme="minorHAnsi" w:cstheme="minorHAnsi"/>
        </w:rPr>
        <w:t xml:space="preserve"> – and how did you respond?</w:t>
      </w:r>
    </w:p>
    <w:p w:rsidR="00D94C44" w:rsidRPr="008438BB" w:rsidRDefault="007B764A" w:rsidP="00D94C44">
      <w:pPr>
        <w:rPr>
          <w:rFonts w:asciiTheme="minorHAnsi" w:hAnsiTheme="minorHAnsi" w:cstheme="minorHAnsi"/>
          <w:sz w:val="22"/>
          <w:szCs w:val="22"/>
        </w:rPr>
      </w:pPr>
      <w:r>
        <w:rPr>
          <w:rFonts w:asciiTheme="minorHAnsi" w:hAnsiTheme="minorHAnsi" w:cstheme="minorHAnsi"/>
          <w:sz w:val="22"/>
          <w:szCs w:val="22"/>
        </w:rPr>
        <w:t>Pray today for the willingness to be open to all who come in the name of the Lord and to welcome them into your life as you would the Lord.</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rPr>
          <w:rFonts w:asciiTheme="minorHAnsi" w:hAnsiTheme="minorHAnsi" w:cstheme="minorHAnsi"/>
          <w:sz w:val="26"/>
        </w:rPr>
      </w:pPr>
    </w:p>
    <w:p w:rsidR="00D94C44" w:rsidRPr="00D94C44" w:rsidRDefault="00D94C44" w:rsidP="00D94C44">
      <w:pPr>
        <w:rPr>
          <w:rFonts w:asciiTheme="minorHAnsi" w:hAnsiTheme="minorHAnsi" w:cstheme="minorHAnsi"/>
          <w:sz w:val="26"/>
        </w:rPr>
      </w:pPr>
    </w:p>
    <w:p w:rsidR="00D94C44" w:rsidRPr="009836D6" w:rsidRDefault="00D94C44" w:rsidP="00D94C44">
      <w:pPr>
        <w:pStyle w:val="Heading2"/>
        <w:rPr>
          <w:rFonts w:asciiTheme="minorHAnsi" w:hAnsiTheme="minorHAnsi" w:cstheme="minorHAnsi"/>
          <w:b/>
          <w:color w:val="FFC000"/>
        </w:rPr>
      </w:pPr>
      <w:r w:rsidRPr="009836D6">
        <w:rPr>
          <w:rFonts w:asciiTheme="minorHAnsi" w:hAnsiTheme="minorHAnsi" w:cstheme="minorHAnsi"/>
          <w:b/>
          <w:color w:val="FFC000"/>
        </w:rPr>
        <w:t>Friday</w:t>
      </w:r>
      <w:r w:rsidR="009836D6">
        <w:rPr>
          <w:rFonts w:asciiTheme="minorHAnsi" w:hAnsiTheme="minorHAnsi" w:cstheme="minorHAnsi"/>
          <w:b/>
          <w:color w:val="FFC000"/>
        </w:rPr>
        <w:t xml:space="preserve"> </w:t>
      </w:r>
      <w:r w:rsidR="0056142E">
        <w:rPr>
          <w:rFonts w:asciiTheme="minorHAnsi" w:hAnsiTheme="minorHAnsi" w:cstheme="minorHAnsi"/>
          <w:b/>
          <w:color w:val="FFC000"/>
        </w:rPr>
        <w:t xml:space="preserve">27 April </w:t>
      </w:r>
    </w:p>
    <w:p w:rsidR="00D94C44" w:rsidRPr="00D94C44" w:rsidRDefault="00D94C44" w:rsidP="00D94C44">
      <w:pPr>
        <w:rPr>
          <w:rFonts w:asciiTheme="minorHAnsi" w:hAnsiTheme="minorHAnsi" w:cstheme="minorHAnsi"/>
          <w:sz w:val="24"/>
        </w:rPr>
      </w:pPr>
    </w:p>
    <w:p w:rsidR="00D94C44" w:rsidRPr="009836D6" w:rsidRDefault="00D94C44" w:rsidP="00D94C44">
      <w:pPr>
        <w:rPr>
          <w:rFonts w:asciiTheme="minorHAnsi" w:hAnsiTheme="minorHAnsi" w:cstheme="minorHAnsi"/>
          <w:sz w:val="22"/>
          <w:szCs w:val="22"/>
        </w:rPr>
      </w:pPr>
      <w:r w:rsidRPr="009836D6">
        <w:rPr>
          <w:rFonts w:asciiTheme="minorHAnsi" w:hAnsiTheme="minorHAnsi" w:cstheme="minorHAnsi"/>
          <w:sz w:val="22"/>
          <w:szCs w:val="22"/>
        </w:rPr>
        <w:t xml:space="preserve">Scripture: </w:t>
      </w:r>
      <w:r w:rsidR="00894BF7" w:rsidRPr="009836D6">
        <w:rPr>
          <w:rFonts w:asciiTheme="minorHAnsi" w:hAnsiTheme="minorHAnsi" w:cstheme="minorHAnsi"/>
          <w:sz w:val="22"/>
          <w:szCs w:val="22"/>
        </w:rPr>
        <w:t xml:space="preserve">Acts </w:t>
      </w:r>
      <w:r w:rsidR="002A7C51">
        <w:rPr>
          <w:rFonts w:asciiTheme="minorHAnsi" w:hAnsiTheme="minorHAnsi" w:cstheme="minorHAnsi"/>
          <w:sz w:val="22"/>
          <w:szCs w:val="22"/>
        </w:rPr>
        <w:t>13: 26-33</w:t>
      </w:r>
      <w:r w:rsidR="00135B05">
        <w:rPr>
          <w:rFonts w:asciiTheme="minorHAnsi" w:hAnsiTheme="minorHAnsi" w:cstheme="minorHAnsi"/>
          <w:sz w:val="22"/>
          <w:szCs w:val="22"/>
        </w:rPr>
        <w:t>;</w:t>
      </w:r>
      <w:r w:rsidR="00894BF7" w:rsidRPr="009836D6">
        <w:rPr>
          <w:rFonts w:asciiTheme="minorHAnsi" w:hAnsiTheme="minorHAnsi" w:cstheme="minorHAnsi"/>
          <w:sz w:val="22"/>
          <w:szCs w:val="22"/>
        </w:rPr>
        <w:t xml:space="preserve"> Psalm </w:t>
      </w:r>
      <w:r w:rsidR="002A7C51">
        <w:rPr>
          <w:rFonts w:asciiTheme="minorHAnsi" w:hAnsiTheme="minorHAnsi" w:cstheme="minorHAnsi"/>
          <w:sz w:val="22"/>
          <w:szCs w:val="22"/>
        </w:rPr>
        <w:t>2;</w:t>
      </w:r>
      <w:r w:rsidR="00894BF7" w:rsidRPr="009836D6">
        <w:rPr>
          <w:rFonts w:asciiTheme="minorHAnsi" w:hAnsiTheme="minorHAnsi" w:cstheme="minorHAnsi"/>
          <w:sz w:val="22"/>
          <w:szCs w:val="22"/>
        </w:rPr>
        <w:t xml:space="preserve"> John </w:t>
      </w:r>
      <w:r w:rsidR="002A7C51">
        <w:rPr>
          <w:rFonts w:asciiTheme="minorHAnsi" w:hAnsiTheme="minorHAnsi" w:cstheme="minorHAnsi"/>
          <w:sz w:val="22"/>
          <w:szCs w:val="22"/>
        </w:rPr>
        <w:t>14: 1-6</w:t>
      </w:r>
    </w:p>
    <w:p w:rsidR="00D94C44" w:rsidRPr="009836D6" w:rsidRDefault="00D94C44" w:rsidP="00D94C44">
      <w:pPr>
        <w:rPr>
          <w:rFonts w:asciiTheme="minorHAnsi" w:hAnsiTheme="minorHAnsi" w:cstheme="minorHAnsi"/>
          <w:sz w:val="22"/>
          <w:szCs w:val="22"/>
        </w:rPr>
      </w:pPr>
    </w:p>
    <w:p w:rsidR="009836D6" w:rsidRDefault="009836D6" w:rsidP="00515E2B">
      <w:pPr>
        <w:ind w:left="284"/>
        <w:rPr>
          <w:rFonts w:asciiTheme="minorHAnsi" w:hAnsiTheme="minorHAnsi" w:cstheme="minorHAnsi"/>
          <w:i/>
          <w:sz w:val="22"/>
          <w:szCs w:val="22"/>
        </w:rPr>
      </w:pPr>
      <w:r>
        <w:rPr>
          <w:rFonts w:asciiTheme="minorHAnsi" w:hAnsiTheme="minorHAnsi" w:cstheme="minorHAnsi"/>
          <w:i/>
          <w:sz w:val="22"/>
          <w:szCs w:val="22"/>
        </w:rPr>
        <w:t>Jesus said</w:t>
      </w:r>
      <w:r w:rsidR="00515E2B">
        <w:rPr>
          <w:rFonts w:asciiTheme="minorHAnsi" w:hAnsiTheme="minorHAnsi" w:cstheme="minorHAnsi"/>
          <w:i/>
          <w:sz w:val="22"/>
          <w:szCs w:val="22"/>
        </w:rPr>
        <w:t>,</w:t>
      </w:r>
      <w:r>
        <w:rPr>
          <w:rFonts w:asciiTheme="minorHAnsi" w:hAnsiTheme="minorHAnsi" w:cstheme="minorHAnsi"/>
          <w:i/>
          <w:sz w:val="22"/>
          <w:szCs w:val="22"/>
        </w:rPr>
        <w:t xml:space="preserve"> </w:t>
      </w:r>
      <w:r w:rsidR="00515E2B" w:rsidRPr="00515E2B">
        <w:rPr>
          <w:rFonts w:asciiTheme="minorHAnsi" w:hAnsiTheme="minorHAnsi" w:cstheme="minorHAnsi"/>
          <w:i/>
          <w:sz w:val="22"/>
          <w:szCs w:val="22"/>
        </w:rPr>
        <w:t>‘</w:t>
      </w:r>
      <w:r w:rsidR="007B764A">
        <w:rPr>
          <w:rFonts w:asciiTheme="minorHAnsi" w:hAnsiTheme="minorHAnsi" w:cstheme="minorHAnsi"/>
          <w:i/>
          <w:sz w:val="22"/>
          <w:szCs w:val="22"/>
        </w:rPr>
        <w:t>I</w:t>
      </w:r>
      <w:r w:rsidR="007B764A" w:rsidRPr="007B764A">
        <w:rPr>
          <w:rFonts w:asciiTheme="minorHAnsi" w:hAnsiTheme="minorHAnsi" w:cstheme="minorHAnsi"/>
          <w:i/>
          <w:sz w:val="22"/>
          <w:szCs w:val="22"/>
        </w:rPr>
        <w:t>f I go and prepare a place for you, I will come again and will take you to myself, so that where I am, there you may be also.</w:t>
      </w:r>
      <w:r w:rsidR="00685BF8">
        <w:rPr>
          <w:rFonts w:asciiTheme="minorHAnsi" w:hAnsiTheme="minorHAnsi" w:cstheme="minorHAnsi"/>
          <w:i/>
          <w:sz w:val="22"/>
          <w:szCs w:val="22"/>
        </w:rPr>
        <w:t>’</w:t>
      </w:r>
    </w:p>
    <w:p w:rsidR="00515E2B" w:rsidRDefault="00515E2B" w:rsidP="00515E2B">
      <w:pPr>
        <w:ind w:left="284"/>
        <w:rPr>
          <w:rFonts w:asciiTheme="minorHAnsi" w:hAnsiTheme="minorHAnsi" w:cstheme="minorHAnsi"/>
          <w:sz w:val="22"/>
          <w:szCs w:val="22"/>
        </w:rPr>
      </w:pPr>
    </w:p>
    <w:p w:rsidR="00D94C44" w:rsidRDefault="007B764A" w:rsidP="00D94C44">
      <w:pPr>
        <w:rPr>
          <w:rFonts w:asciiTheme="minorHAnsi" w:hAnsiTheme="minorHAnsi" w:cstheme="minorHAnsi"/>
          <w:sz w:val="22"/>
          <w:szCs w:val="22"/>
        </w:rPr>
      </w:pPr>
      <w:r>
        <w:rPr>
          <w:rFonts w:asciiTheme="minorHAnsi" w:hAnsiTheme="minorHAnsi" w:cstheme="minorHAnsi"/>
          <w:sz w:val="22"/>
          <w:szCs w:val="22"/>
        </w:rPr>
        <w:t>This gospel is often used at funerals for the very good reason that it speaks of Jesus going to prepare a place in heaven for us – the hope we have for those who have died. It is a beautiful image and would have been reassuring for those who were with Jesus at the end of his earthly life and who would have felt lost and forsaken after his death and, even, his ascension. Jesus leaves many things and people behind – but only so that he can prepare a welcome for all who will follow his Way into eternity.</w:t>
      </w:r>
    </w:p>
    <w:p w:rsidR="009836D6" w:rsidRPr="009836D6" w:rsidRDefault="009836D6" w:rsidP="00D94C44">
      <w:pPr>
        <w:rPr>
          <w:rFonts w:asciiTheme="minorHAnsi" w:hAnsiTheme="minorHAnsi" w:cstheme="minorHAnsi"/>
          <w:sz w:val="22"/>
          <w:szCs w:val="22"/>
        </w:rPr>
      </w:pPr>
    </w:p>
    <w:p w:rsidR="006C6A49" w:rsidRDefault="007B764A" w:rsidP="004F4F81">
      <w:pPr>
        <w:pStyle w:val="ListParagraph"/>
        <w:numPr>
          <w:ilvl w:val="0"/>
          <w:numId w:val="6"/>
        </w:numPr>
        <w:rPr>
          <w:rFonts w:asciiTheme="minorHAnsi" w:hAnsiTheme="minorHAnsi" w:cstheme="minorHAnsi"/>
        </w:rPr>
      </w:pPr>
      <w:r>
        <w:rPr>
          <w:rFonts w:asciiTheme="minorHAnsi" w:hAnsiTheme="minorHAnsi" w:cstheme="minorHAnsi"/>
        </w:rPr>
        <w:t>When have you heard these words used at a funeral</w:t>
      </w:r>
      <w:r w:rsidR="006C6A49">
        <w:rPr>
          <w:rFonts w:asciiTheme="minorHAnsi" w:hAnsiTheme="minorHAnsi" w:cstheme="minorHAnsi"/>
        </w:rPr>
        <w:t>?</w:t>
      </w:r>
    </w:p>
    <w:p w:rsidR="007B764A" w:rsidRPr="005E34EB" w:rsidRDefault="007B764A" w:rsidP="004F4F81">
      <w:pPr>
        <w:pStyle w:val="ListParagraph"/>
        <w:numPr>
          <w:ilvl w:val="0"/>
          <w:numId w:val="6"/>
        </w:numPr>
        <w:rPr>
          <w:rFonts w:asciiTheme="minorHAnsi" w:hAnsiTheme="minorHAnsi" w:cstheme="minorHAnsi"/>
        </w:rPr>
      </w:pPr>
      <w:r>
        <w:rPr>
          <w:rFonts w:asciiTheme="minorHAnsi" w:hAnsiTheme="minorHAnsi" w:cstheme="minorHAnsi"/>
        </w:rPr>
        <w:t>What kind of place would you like Jesus to prepare for you?</w:t>
      </w:r>
    </w:p>
    <w:p w:rsidR="005E34EB" w:rsidRPr="005E34EB" w:rsidRDefault="006C6A49" w:rsidP="005E34EB">
      <w:pPr>
        <w:rPr>
          <w:rFonts w:asciiTheme="minorHAnsi" w:hAnsiTheme="minorHAnsi" w:cstheme="minorHAnsi"/>
          <w:sz w:val="22"/>
          <w:szCs w:val="22"/>
        </w:rPr>
      </w:pPr>
      <w:r>
        <w:rPr>
          <w:rFonts w:asciiTheme="minorHAnsi" w:hAnsiTheme="minorHAnsi" w:cstheme="minorHAnsi"/>
          <w:sz w:val="22"/>
          <w:szCs w:val="22"/>
        </w:rPr>
        <w:t xml:space="preserve">Spend some time today </w:t>
      </w:r>
      <w:r w:rsidR="007B764A">
        <w:rPr>
          <w:rFonts w:asciiTheme="minorHAnsi" w:hAnsiTheme="minorHAnsi" w:cstheme="minorHAnsi"/>
          <w:sz w:val="22"/>
          <w:szCs w:val="22"/>
        </w:rPr>
        <w:t xml:space="preserve">thinking about Jesus’ promise. </w:t>
      </w:r>
      <w:r w:rsidR="00483080">
        <w:rPr>
          <w:rFonts w:asciiTheme="minorHAnsi" w:hAnsiTheme="minorHAnsi" w:cstheme="minorHAnsi"/>
          <w:sz w:val="22"/>
          <w:szCs w:val="22"/>
        </w:rPr>
        <w:t>Play with ideas of what you would like the place Jesus is preparing for you to be like – rather like a couple dreaming of their home together! Thank the Lord for the hospitality he is preparing for you.</w:t>
      </w:r>
    </w:p>
    <w:p w:rsidR="0021227E" w:rsidRPr="005E34EB" w:rsidRDefault="0021227E" w:rsidP="0021227E">
      <w:pPr>
        <w:jc w:val="right"/>
        <w:rPr>
          <w:rFonts w:asciiTheme="minorHAnsi" w:hAnsiTheme="minorHAnsi" w:cstheme="minorHAnsi"/>
          <w:sz w:val="22"/>
          <w:szCs w:val="22"/>
        </w:rPr>
      </w:pPr>
      <w:r w:rsidRPr="005E34EB">
        <w:rPr>
          <w:rFonts w:asciiTheme="minorHAnsi" w:hAnsiTheme="minorHAnsi" w:cstheme="minorHAnsi"/>
          <w:sz w:val="22"/>
          <w:szCs w:val="22"/>
        </w:rPr>
        <w:t>KT</w:t>
      </w:r>
    </w:p>
    <w:p w:rsidR="00D94C44" w:rsidRPr="005E34EB" w:rsidRDefault="00D94C44" w:rsidP="00D94C44">
      <w:pPr>
        <w:rPr>
          <w:rFonts w:asciiTheme="minorHAnsi" w:hAnsiTheme="minorHAnsi" w:cstheme="minorHAnsi"/>
          <w:sz w:val="22"/>
          <w:szCs w:val="22"/>
        </w:rPr>
      </w:pPr>
    </w:p>
    <w:p w:rsidR="00D94C44" w:rsidRPr="00D94C44" w:rsidRDefault="00D94C44" w:rsidP="00D94C44">
      <w:pPr>
        <w:jc w:val="center"/>
        <w:rPr>
          <w:rFonts w:asciiTheme="minorHAnsi" w:hAnsiTheme="minorHAnsi" w:cstheme="minorHAnsi"/>
          <w:sz w:val="26"/>
        </w:rPr>
      </w:pPr>
    </w:p>
    <w:p w:rsidR="00D94C44" w:rsidRPr="00DE0D44" w:rsidRDefault="00D94C44" w:rsidP="00D94C44">
      <w:pPr>
        <w:pStyle w:val="Heading2"/>
        <w:rPr>
          <w:rFonts w:asciiTheme="minorHAnsi" w:hAnsiTheme="minorHAnsi" w:cstheme="minorHAnsi"/>
          <w:b/>
          <w:color w:val="FFC000"/>
        </w:rPr>
      </w:pPr>
      <w:r w:rsidRPr="00DE0D44">
        <w:rPr>
          <w:rFonts w:asciiTheme="minorHAnsi" w:hAnsiTheme="minorHAnsi" w:cstheme="minorHAnsi"/>
          <w:b/>
          <w:color w:val="FFC000"/>
        </w:rPr>
        <w:t xml:space="preserve">Saturday </w:t>
      </w:r>
      <w:r w:rsidR="0056142E">
        <w:rPr>
          <w:rFonts w:asciiTheme="minorHAnsi" w:hAnsiTheme="minorHAnsi" w:cstheme="minorHAnsi"/>
          <w:b/>
          <w:color w:val="FFC000"/>
        </w:rPr>
        <w:t>28 April</w:t>
      </w:r>
      <w:bookmarkStart w:id="0" w:name="_GoBack"/>
      <w:bookmarkEnd w:id="0"/>
      <w:r w:rsidR="00135B05" w:rsidRPr="00DE0D44">
        <w:rPr>
          <w:rFonts w:asciiTheme="minorHAnsi" w:hAnsiTheme="minorHAnsi" w:cstheme="minorHAnsi"/>
          <w:b/>
          <w:color w:val="FFC000"/>
        </w:rPr>
        <w:t xml:space="preserve"> </w:t>
      </w:r>
      <w:r w:rsidR="006C6A49">
        <w:rPr>
          <w:rFonts w:asciiTheme="minorHAnsi" w:hAnsiTheme="minorHAnsi" w:cstheme="minorHAnsi"/>
          <w:b/>
          <w:color w:val="FFC000"/>
        </w:rPr>
        <w:t xml:space="preserve">(St </w:t>
      </w:r>
      <w:r w:rsidR="00483080">
        <w:rPr>
          <w:rFonts w:asciiTheme="minorHAnsi" w:hAnsiTheme="minorHAnsi" w:cstheme="minorHAnsi"/>
          <w:b/>
          <w:color w:val="FFC000"/>
        </w:rPr>
        <w:t xml:space="preserve">Peter Chanel or St Louis Marie </w:t>
      </w:r>
      <w:proofErr w:type="spellStart"/>
      <w:r w:rsidR="00483080">
        <w:rPr>
          <w:rFonts w:asciiTheme="minorHAnsi" w:hAnsiTheme="minorHAnsi" w:cstheme="minorHAnsi"/>
          <w:b/>
          <w:color w:val="FFC000"/>
        </w:rPr>
        <w:t>Grignion</w:t>
      </w:r>
      <w:proofErr w:type="spellEnd"/>
      <w:r w:rsidR="00483080">
        <w:rPr>
          <w:rFonts w:asciiTheme="minorHAnsi" w:hAnsiTheme="minorHAnsi" w:cstheme="minorHAnsi"/>
          <w:b/>
          <w:color w:val="FFC000"/>
        </w:rPr>
        <w:t xml:space="preserve"> de Montfort)</w:t>
      </w:r>
    </w:p>
    <w:p w:rsidR="00D94C44" w:rsidRPr="00D94C44" w:rsidRDefault="00D94C44" w:rsidP="00D94C44">
      <w:pPr>
        <w:rPr>
          <w:rFonts w:asciiTheme="minorHAnsi" w:hAnsiTheme="minorHAnsi" w:cstheme="minorHAnsi"/>
        </w:rPr>
      </w:pPr>
    </w:p>
    <w:p w:rsidR="00D94C44" w:rsidRPr="004F4F81" w:rsidRDefault="00D94C44" w:rsidP="00D94C44">
      <w:pPr>
        <w:rPr>
          <w:rFonts w:asciiTheme="minorHAnsi" w:hAnsiTheme="minorHAnsi" w:cstheme="minorHAnsi"/>
          <w:sz w:val="22"/>
          <w:szCs w:val="22"/>
        </w:rPr>
      </w:pPr>
      <w:r w:rsidRPr="004F4F81">
        <w:rPr>
          <w:rFonts w:asciiTheme="minorHAnsi" w:hAnsiTheme="minorHAnsi" w:cstheme="minorHAnsi"/>
          <w:sz w:val="22"/>
          <w:szCs w:val="22"/>
        </w:rPr>
        <w:lastRenderedPageBreak/>
        <w:t xml:space="preserve">Scripture: </w:t>
      </w:r>
      <w:r w:rsidR="00DE0D44">
        <w:rPr>
          <w:rFonts w:asciiTheme="minorHAnsi" w:hAnsiTheme="minorHAnsi" w:cstheme="minorHAnsi"/>
          <w:sz w:val="22"/>
          <w:szCs w:val="22"/>
        </w:rPr>
        <w:t xml:space="preserve">Acts </w:t>
      </w:r>
      <w:r w:rsidR="002A7C51">
        <w:rPr>
          <w:rFonts w:asciiTheme="minorHAnsi" w:hAnsiTheme="minorHAnsi" w:cstheme="minorHAnsi"/>
          <w:sz w:val="22"/>
          <w:szCs w:val="22"/>
        </w:rPr>
        <w:t>13: 44-52</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Psalm </w:t>
      </w:r>
      <w:r w:rsidR="002A7C51">
        <w:rPr>
          <w:rFonts w:asciiTheme="minorHAnsi" w:hAnsiTheme="minorHAnsi" w:cstheme="minorHAnsi"/>
          <w:sz w:val="22"/>
          <w:szCs w:val="22"/>
        </w:rPr>
        <w:t>97</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w:t>
      </w:r>
      <w:r w:rsidR="00135B05">
        <w:rPr>
          <w:rFonts w:asciiTheme="minorHAnsi" w:hAnsiTheme="minorHAnsi" w:cstheme="minorHAnsi"/>
          <w:sz w:val="22"/>
          <w:szCs w:val="22"/>
        </w:rPr>
        <w:t xml:space="preserve">John </w:t>
      </w:r>
      <w:r w:rsidR="002A7C51">
        <w:rPr>
          <w:rFonts w:asciiTheme="minorHAnsi" w:hAnsiTheme="minorHAnsi" w:cstheme="minorHAnsi"/>
          <w:sz w:val="22"/>
          <w:szCs w:val="22"/>
        </w:rPr>
        <w:t>14: 7-14</w:t>
      </w:r>
    </w:p>
    <w:p w:rsidR="00D94C44" w:rsidRPr="004F4F81" w:rsidRDefault="00D94C44" w:rsidP="00D94C44">
      <w:pPr>
        <w:rPr>
          <w:rFonts w:asciiTheme="minorHAnsi" w:hAnsiTheme="minorHAnsi" w:cstheme="minorHAnsi"/>
          <w:sz w:val="22"/>
          <w:szCs w:val="22"/>
        </w:rPr>
      </w:pPr>
    </w:p>
    <w:p w:rsidR="004F4F81" w:rsidRPr="004F4F81" w:rsidRDefault="006C6A49" w:rsidP="005E34EB">
      <w:pPr>
        <w:ind w:left="284" w:right="368"/>
        <w:rPr>
          <w:rFonts w:asciiTheme="minorHAnsi" w:hAnsiTheme="minorHAnsi" w:cstheme="minorHAnsi"/>
          <w:i/>
          <w:sz w:val="22"/>
          <w:szCs w:val="22"/>
        </w:rPr>
      </w:pPr>
      <w:r>
        <w:rPr>
          <w:rFonts w:asciiTheme="minorHAnsi" w:hAnsiTheme="minorHAnsi" w:cstheme="minorHAnsi"/>
          <w:i/>
          <w:sz w:val="22"/>
          <w:szCs w:val="22"/>
        </w:rPr>
        <w:t>Jesus said, ‘</w:t>
      </w:r>
      <w:r w:rsidR="00483080" w:rsidRPr="00483080">
        <w:rPr>
          <w:rFonts w:asciiTheme="minorHAnsi" w:hAnsiTheme="minorHAnsi" w:cstheme="minorHAnsi"/>
          <w:i/>
          <w:sz w:val="22"/>
          <w:szCs w:val="22"/>
        </w:rPr>
        <w:t>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r w:rsidR="005E34EB">
        <w:rPr>
          <w:rFonts w:asciiTheme="minorHAnsi" w:hAnsiTheme="minorHAnsi" w:cstheme="minorHAnsi"/>
          <w:i/>
          <w:sz w:val="22"/>
          <w:szCs w:val="22"/>
        </w:rPr>
        <w:t>’</w:t>
      </w:r>
    </w:p>
    <w:p w:rsidR="005E34EB" w:rsidRDefault="005E34EB" w:rsidP="00D94C44">
      <w:pPr>
        <w:rPr>
          <w:rFonts w:asciiTheme="minorHAnsi" w:hAnsiTheme="minorHAnsi" w:cstheme="minorHAnsi"/>
          <w:sz w:val="22"/>
          <w:szCs w:val="22"/>
        </w:rPr>
      </w:pPr>
    </w:p>
    <w:p w:rsidR="00B22E7B" w:rsidRPr="004F4F81" w:rsidRDefault="00483080" w:rsidP="00D94C44">
      <w:pPr>
        <w:rPr>
          <w:rFonts w:asciiTheme="minorHAnsi" w:hAnsiTheme="minorHAnsi" w:cstheme="minorHAnsi"/>
          <w:sz w:val="22"/>
          <w:szCs w:val="22"/>
        </w:rPr>
      </w:pPr>
      <w:r>
        <w:rPr>
          <w:rFonts w:asciiTheme="minorHAnsi" w:hAnsiTheme="minorHAnsi" w:cstheme="minorHAnsi"/>
          <w:sz w:val="22"/>
          <w:szCs w:val="22"/>
        </w:rPr>
        <w:t xml:space="preserve">At first glance this seems a strange thing to say – how on earth could anyone do even greater works than Jesus himself? And yet, when we look at some of the things people have done in his name we see that they have touched more people or happened in places that Jesus never visited. </w:t>
      </w:r>
      <w:r w:rsidR="00FE2A93">
        <w:rPr>
          <w:rFonts w:asciiTheme="minorHAnsi" w:hAnsiTheme="minorHAnsi" w:cstheme="minorHAnsi"/>
          <w:sz w:val="22"/>
          <w:szCs w:val="22"/>
        </w:rPr>
        <w:t xml:space="preserve">Think of </w:t>
      </w:r>
      <w:r>
        <w:rPr>
          <w:rFonts w:asciiTheme="minorHAnsi" w:hAnsiTheme="minorHAnsi" w:cstheme="minorHAnsi"/>
          <w:sz w:val="22"/>
          <w:szCs w:val="22"/>
        </w:rPr>
        <w:t>St Teresa of Calcutta</w:t>
      </w:r>
      <w:r w:rsidR="00FE2A93">
        <w:rPr>
          <w:rFonts w:asciiTheme="minorHAnsi" w:hAnsiTheme="minorHAnsi" w:cstheme="minorHAnsi"/>
          <w:sz w:val="22"/>
          <w:szCs w:val="22"/>
        </w:rPr>
        <w:t>,</w:t>
      </w:r>
      <w:r>
        <w:rPr>
          <w:rFonts w:asciiTheme="minorHAnsi" w:hAnsiTheme="minorHAnsi" w:cstheme="minorHAnsi"/>
          <w:sz w:val="22"/>
          <w:szCs w:val="22"/>
        </w:rPr>
        <w:t xml:space="preserve"> for example</w:t>
      </w:r>
      <w:r w:rsidR="00FE2A93">
        <w:rPr>
          <w:rFonts w:asciiTheme="minorHAnsi" w:hAnsiTheme="minorHAnsi" w:cstheme="minorHAnsi"/>
          <w:sz w:val="22"/>
          <w:szCs w:val="22"/>
        </w:rPr>
        <w:t>, how many lives were touched by her – and by the Sisters who continue their work. Or the missionaries who have taken the gospel out to countries Jesus probably never heard of during his time on earth. Or doctors and nurses – or teachers – artists and craftspeople – or…</w:t>
      </w:r>
    </w:p>
    <w:p w:rsidR="00D94C44" w:rsidRPr="004F4F81" w:rsidRDefault="00D94C44" w:rsidP="00D94C44">
      <w:pPr>
        <w:rPr>
          <w:rFonts w:asciiTheme="minorHAnsi" w:hAnsiTheme="minorHAnsi" w:cstheme="minorHAnsi"/>
          <w:sz w:val="22"/>
          <w:szCs w:val="22"/>
        </w:rPr>
      </w:pPr>
    </w:p>
    <w:p w:rsidR="00CC16AF" w:rsidRDefault="00AF3D91" w:rsidP="00C94F11">
      <w:pPr>
        <w:pStyle w:val="ListParagraph"/>
        <w:numPr>
          <w:ilvl w:val="0"/>
          <w:numId w:val="7"/>
        </w:numPr>
        <w:rPr>
          <w:rFonts w:asciiTheme="minorHAnsi" w:hAnsiTheme="minorHAnsi" w:cstheme="minorHAnsi"/>
        </w:rPr>
      </w:pPr>
      <w:r>
        <w:rPr>
          <w:rFonts w:asciiTheme="minorHAnsi" w:hAnsiTheme="minorHAnsi" w:cstheme="minorHAnsi"/>
        </w:rPr>
        <w:t>Who can you think of who has done great things in the name of the Lord</w:t>
      </w:r>
      <w:r w:rsidR="00CC16AF">
        <w:rPr>
          <w:rFonts w:asciiTheme="minorHAnsi" w:hAnsiTheme="minorHAnsi" w:cstheme="minorHAnsi"/>
        </w:rPr>
        <w:t>?</w:t>
      </w:r>
      <w:r>
        <w:rPr>
          <w:rFonts w:asciiTheme="minorHAnsi" w:hAnsiTheme="minorHAnsi" w:cstheme="minorHAnsi"/>
        </w:rPr>
        <w:t xml:space="preserve"> Even greater, perhaps, than Jesus during his earthly life?</w:t>
      </w:r>
    </w:p>
    <w:p w:rsidR="00AF3D91" w:rsidRPr="00C94F11" w:rsidRDefault="00AF3D91" w:rsidP="00C94F11">
      <w:pPr>
        <w:pStyle w:val="ListParagraph"/>
        <w:numPr>
          <w:ilvl w:val="0"/>
          <w:numId w:val="7"/>
        </w:numPr>
        <w:rPr>
          <w:rFonts w:asciiTheme="minorHAnsi" w:hAnsiTheme="minorHAnsi" w:cstheme="minorHAnsi"/>
        </w:rPr>
      </w:pPr>
      <w:r>
        <w:rPr>
          <w:rFonts w:asciiTheme="minorHAnsi" w:hAnsiTheme="minorHAnsi" w:cstheme="minorHAnsi"/>
        </w:rPr>
        <w:t>Would Jesus mind people doing even great things than he did on earth?</w:t>
      </w:r>
    </w:p>
    <w:p w:rsidR="00D94C44" w:rsidRDefault="00CC16AF" w:rsidP="00D94C44">
      <w:pPr>
        <w:rPr>
          <w:rFonts w:asciiTheme="minorHAnsi" w:hAnsiTheme="minorHAnsi" w:cstheme="minorHAnsi"/>
          <w:sz w:val="22"/>
          <w:szCs w:val="22"/>
        </w:rPr>
      </w:pPr>
      <w:r>
        <w:rPr>
          <w:rFonts w:asciiTheme="minorHAnsi" w:hAnsiTheme="minorHAnsi" w:cstheme="minorHAnsi"/>
          <w:sz w:val="22"/>
          <w:szCs w:val="22"/>
        </w:rPr>
        <w:t xml:space="preserve">Spend some time thinking about </w:t>
      </w:r>
      <w:r w:rsidR="00AF3D91">
        <w:rPr>
          <w:rFonts w:asciiTheme="minorHAnsi" w:hAnsiTheme="minorHAnsi" w:cstheme="minorHAnsi"/>
          <w:sz w:val="22"/>
          <w:szCs w:val="22"/>
        </w:rPr>
        <w:t>people who have done – or who are doing – great things because of their faith in the Lord. Thank God for their witness and example. Ponder how they might inspire you to do the ordinary things in your own life in ways that extend the work of the Lord – even if you do not aspire to greatness!</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BD7639" w:rsidRPr="004F4F81" w:rsidRDefault="00BD7639" w:rsidP="00D94C44">
      <w:pPr>
        <w:rPr>
          <w:sz w:val="22"/>
          <w:szCs w:val="22"/>
        </w:rPr>
      </w:pPr>
    </w:p>
    <w:sectPr w:rsidR="00BD7639" w:rsidRPr="004F4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x">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134"/>
    <w:multiLevelType w:val="hybridMultilevel"/>
    <w:tmpl w:val="A1B4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93D5E"/>
    <w:multiLevelType w:val="hybridMultilevel"/>
    <w:tmpl w:val="FF6C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A4093"/>
    <w:multiLevelType w:val="hybridMultilevel"/>
    <w:tmpl w:val="F352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9167D"/>
    <w:multiLevelType w:val="hybridMultilevel"/>
    <w:tmpl w:val="D28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434E6"/>
    <w:multiLevelType w:val="hybridMultilevel"/>
    <w:tmpl w:val="149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C76F9"/>
    <w:multiLevelType w:val="hybridMultilevel"/>
    <w:tmpl w:val="FD3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E055C"/>
    <w:multiLevelType w:val="hybridMultilevel"/>
    <w:tmpl w:val="E93A178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7E9862E8"/>
    <w:multiLevelType w:val="hybridMultilevel"/>
    <w:tmpl w:val="4F00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39"/>
    <w:rsid w:val="000306D8"/>
    <w:rsid w:val="00046F62"/>
    <w:rsid w:val="000E69B2"/>
    <w:rsid w:val="00135B05"/>
    <w:rsid w:val="00136E99"/>
    <w:rsid w:val="001A7E04"/>
    <w:rsid w:val="001B00B1"/>
    <w:rsid w:val="0021227E"/>
    <w:rsid w:val="002A7C51"/>
    <w:rsid w:val="002B3F8A"/>
    <w:rsid w:val="002E3CF0"/>
    <w:rsid w:val="0039594B"/>
    <w:rsid w:val="003A27BF"/>
    <w:rsid w:val="003B5AAA"/>
    <w:rsid w:val="003C7812"/>
    <w:rsid w:val="003D03C0"/>
    <w:rsid w:val="003E6F0B"/>
    <w:rsid w:val="003F1B15"/>
    <w:rsid w:val="003F4923"/>
    <w:rsid w:val="0046766C"/>
    <w:rsid w:val="00483080"/>
    <w:rsid w:val="004C6F2D"/>
    <w:rsid w:val="004D0497"/>
    <w:rsid w:val="004D2563"/>
    <w:rsid w:val="004F4F81"/>
    <w:rsid w:val="00515E2B"/>
    <w:rsid w:val="00525DD5"/>
    <w:rsid w:val="005574FF"/>
    <w:rsid w:val="0056142E"/>
    <w:rsid w:val="005E34EB"/>
    <w:rsid w:val="00643ED2"/>
    <w:rsid w:val="00673347"/>
    <w:rsid w:val="006752B2"/>
    <w:rsid w:val="00685BF8"/>
    <w:rsid w:val="006C6A49"/>
    <w:rsid w:val="00712F21"/>
    <w:rsid w:val="00725D9B"/>
    <w:rsid w:val="00735436"/>
    <w:rsid w:val="007B764A"/>
    <w:rsid w:val="00804B88"/>
    <w:rsid w:val="008438BB"/>
    <w:rsid w:val="008837FE"/>
    <w:rsid w:val="00894BF7"/>
    <w:rsid w:val="008B2258"/>
    <w:rsid w:val="008C74DC"/>
    <w:rsid w:val="00931695"/>
    <w:rsid w:val="009445C0"/>
    <w:rsid w:val="009836D6"/>
    <w:rsid w:val="009D3B9B"/>
    <w:rsid w:val="00A81E76"/>
    <w:rsid w:val="00AF3D91"/>
    <w:rsid w:val="00B22E7B"/>
    <w:rsid w:val="00B3520E"/>
    <w:rsid w:val="00B84BAB"/>
    <w:rsid w:val="00BD7639"/>
    <w:rsid w:val="00BE0E08"/>
    <w:rsid w:val="00C94F11"/>
    <w:rsid w:val="00CA501D"/>
    <w:rsid w:val="00CC16AF"/>
    <w:rsid w:val="00CF79B6"/>
    <w:rsid w:val="00D94C44"/>
    <w:rsid w:val="00DE0D44"/>
    <w:rsid w:val="00E115DA"/>
    <w:rsid w:val="00E12EC5"/>
    <w:rsid w:val="00E77D84"/>
    <w:rsid w:val="00EA1D1B"/>
    <w:rsid w:val="00EA5486"/>
    <w:rsid w:val="00FA0A95"/>
    <w:rsid w:val="00FB1EAF"/>
    <w:rsid w:val="00FE2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Patronages_of_Saint_Geor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BC54-C098-4FA6-815E-30C2F6A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3</cp:revision>
  <dcterms:created xsi:type="dcterms:W3CDTF">2018-03-17T20:35:00Z</dcterms:created>
  <dcterms:modified xsi:type="dcterms:W3CDTF">2018-03-27T07:47:00Z</dcterms:modified>
</cp:coreProperties>
</file>