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084" w:rsidRPr="001D654C" w:rsidRDefault="00EF0084" w:rsidP="000B6BDF">
      <w:pPr>
        <w:pStyle w:val="Heading1"/>
        <w:rPr>
          <w:rFonts w:asciiTheme="minorHAnsi" w:hAnsiTheme="minorHAnsi" w:cstheme="minorHAnsi"/>
          <w:b w:val="0"/>
        </w:rPr>
      </w:pPr>
      <w:r w:rsidRPr="000B6BDF">
        <w:rPr>
          <w:rFonts w:asciiTheme="minorHAnsi" w:hAnsiTheme="minorHAnsi" w:cstheme="minorHAnsi"/>
        </w:rPr>
        <w:t>Holy Island</w:t>
      </w:r>
      <w:r w:rsidR="00BC5C48" w:rsidRPr="000B6BDF">
        <w:rPr>
          <w:rFonts w:asciiTheme="minorHAnsi" w:hAnsiTheme="minorHAnsi" w:cstheme="minorHAnsi"/>
        </w:rPr>
        <w:t>:</w:t>
      </w:r>
      <w:r w:rsidR="000B6BDF">
        <w:rPr>
          <w:rFonts w:asciiTheme="minorHAnsi" w:hAnsiTheme="minorHAnsi" w:cstheme="minorHAnsi"/>
        </w:rPr>
        <w:t xml:space="preserve"> </w:t>
      </w:r>
      <w:r w:rsidR="00E44B67" w:rsidRPr="001D654C">
        <w:rPr>
          <w:rFonts w:asciiTheme="minorHAnsi" w:hAnsiTheme="minorHAnsi" w:cstheme="minorHAnsi"/>
        </w:rPr>
        <w:t>A Trinity of Churches</w:t>
      </w:r>
    </w:p>
    <w:p w:rsidR="003245AC" w:rsidRDefault="003245AC" w:rsidP="00EF0084">
      <w:pPr>
        <w:spacing w:after="0"/>
        <w:jc w:val="center"/>
        <w:rPr>
          <w:rFonts w:cstheme="minorHAnsi"/>
        </w:rPr>
      </w:pPr>
    </w:p>
    <w:p w:rsidR="00EF0084" w:rsidRPr="000B6BDF" w:rsidRDefault="00EF0084" w:rsidP="00EF0084">
      <w:pPr>
        <w:spacing w:after="0"/>
        <w:jc w:val="center"/>
        <w:rPr>
          <w:rFonts w:cstheme="minorHAnsi"/>
        </w:rPr>
      </w:pPr>
      <w:r w:rsidRPr="000B6BDF">
        <w:rPr>
          <w:rFonts w:cstheme="minorHAnsi"/>
        </w:rPr>
        <w:t xml:space="preserve">Allow </w:t>
      </w:r>
      <w:r w:rsidR="00E44B67">
        <w:rPr>
          <w:rFonts w:cstheme="minorHAnsi"/>
        </w:rPr>
        <w:t>around an hour</w:t>
      </w:r>
      <w:r w:rsidRPr="000B6BDF">
        <w:rPr>
          <w:rFonts w:cstheme="minorHAnsi"/>
        </w:rPr>
        <w:t xml:space="preserve"> or even longer to allow pause-and-reflection time.</w:t>
      </w:r>
      <w:r w:rsidR="00E44B67" w:rsidRPr="00E44B67">
        <w:rPr>
          <w:rFonts w:cstheme="minorHAnsi"/>
          <w:sz w:val="22"/>
          <w:szCs w:val="22"/>
        </w:rPr>
        <w:t xml:space="preserve"> </w:t>
      </w:r>
      <w:r w:rsidR="00E44B67">
        <w:rPr>
          <w:rFonts w:cstheme="minorHAnsi"/>
          <w:sz w:val="22"/>
          <w:szCs w:val="22"/>
        </w:rPr>
        <w:br/>
        <w:t>You can, in fact, take the churches in any order – this version starts at St Mary’s Church of England church – the furthest away – and brings you back via St Cuthbert’s Centre (URC) to end at St Aidan’s RC church.</w:t>
      </w:r>
    </w:p>
    <w:p w:rsidR="00EF0084" w:rsidRPr="000B6BDF" w:rsidRDefault="001D654C" w:rsidP="00EF0084">
      <w:pPr>
        <w:spacing w:after="0"/>
        <w:rPr>
          <w:rFonts w:cstheme="minorHAnsi"/>
        </w:rPr>
      </w:pPr>
      <w:r>
        <w:rPr>
          <w:rFonts w:cstheme="minorHAnsi"/>
          <w:noProof/>
          <w:sz w:val="22"/>
          <w:szCs w:val="22"/>
        </w:rPr>
        <w:drawing>
          <wp:anchor distT="0" distB="0" distL="114300" distR="114300" simplePos="0" relativeHeight="251663360" behindDoc="1" locked="0" layoutInCell="1" allowOverlap="1" wp14:anchorId="233DD59F" wp14:editId="1638EDEF">
            <wp:simplePos x="0" y="0"/>
            <wp:positionH relativeFrom="column">
              <wp:posOffset>4261485</wp:posOffset>
            </wp:positionH>
            <wp:positionV relativeFrom="paragraph">
              <wp:posOffset>42545</wp:posOffset>
            </wp:positionV>
            <wp:extent cx="1835150" cy="1376045"/>
            <wp:effectExtent l="19050" t="19050" r="12700" b="14605"/>
            <wp:wrapTight wrapText="bothSides">
              <wp:wrapPolygon edited="0">
                <wp:start x="-224" y="-299"/>
                <wp:lineTo x="-224" y="21530"/>
                <wp:lineTo x="21525" y="21530"/>
                <wp:lineTo x="21525" y="-299"/>
                <wp:lineTo x="-224" y="-299"/>
              </wp:wrapPolygon>
            </wp:wrapTight>
            <wp:docPr id="6" name="Picture 6" descr="C:\Documents and Settings\Kathryn.turner\My Documents\My Pictures\holy_island\100_0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Kathryn.turner\My Documents\My Pictures\holy_island\100_012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5150" cy="1376045"/>
                    </a:xfrm>
                    <a:prstGeom prst="rect">
                      <a:avLst/>
                    </a:prstGeom>
                    <a:noFill/>
                    <a:ln>
                      <a:solidFill>
                        <a:srgbClr val="990000"/>
                      </a:solidFill>
                    </a:ln>
                  </pic:spPr>
                </pic:pic>
              </a:graphicData>
            </a:graphic>
            <wp14:sizeRelH relativeFrom="page">
              <wp14:pctWidth>0</wp14:pctWidth>
            </wp14:sizeRelH>
            <wp14:sizeRelV relativeFrom="page">
              <wp14:pctHeight>0</wp14:pctHeight>
            </wp14:sizeRelV>
          </wp:anchor>
        </w:drawing>
      </w:r>
    </w:p>
    <w:p w:rsidR="00EF0084" w:rsidRDefault="00EF0084" w:rsidP="00EF0084">
      <w:pPr>
        <w:spacing w:after="0"/>
        <w:rPr>
          <w:rFonts w:cstheme="minorHAnsi"/>
          <w:sz w:val="22"/>
          <w:szCs w:val="22"/>
        </w:rPr>
      </w:pPr>
      <w:r w:rsidRPr="00F438C1">
        <w:rPr>
          <w:rFonts w:cstheme="minorHAnsi"/>
          <w:sz w:val="22"/>
          <w:szCs w:val="22"/>
        </w:rPr>
        <w:t xml:space="preserve">The Walk starts at the </w:t>
      </w:r>
      <w:r w:rsidRPr="00F438C1">
        <w:rPr>
          <w:rFonts w:cstheme="minorHAnsi"/>
          <w:b/>
          <w:color w:val="800000"/>
          <w:sz w:val="22"/>
          <w:szCs w:val="22"/>
        </w:rPr>
        <w:t>c</w:t>
      </w:r>
      <w:r w:rsidR="00E44B67">
        <w:rPr>
          <w:rFonts w:cstheme="minorHAnsi"/>
          <w:b/>
          <w:color w:val="800000"/>
          <w:sz w:val="22"/>
          <w:szCs w:val="22"/>
        </w:rPr>
        <w:t>oach</w:t>
      </w:r>
      <w:r w:rsidRPr="00F438C1">
        <w:rPr>
          <w:rFonts w:cstheme="minorHAnsi"/>
          <w:b/>
          <w:color w:val="800000"/>
          <w:sz w:val="22"/>
          <w:szCs w:val="22"/>
        </w:rPr>
        <w:t xml:space="preserve"> park</w:t>
      </w:r>
      <w:r w:rsidRPr="00F438C1">
        <w:rPr>
          <w:rFonts w:cstheme="minorHAnsi"/>
          <w:color w:val="800000"/>
          <w:sz w:val="22"/>
          <w:szCs w:val="22"/>
        </w:rPr>
        <w:t xml:space="preserve"> </w:t>
      </w:r>
      <w:r w:rsidR="00E44B67">
        <w:rPr>
          <w:rFonts w:cstheme="minorHAnsi"/>
          <w:sz w:val="22"/>
          <w:szCs w:val="22"/>
        </w:rPr>
        <w:t xml:space="preserve">so if you have come by car, head into the village and turn left at the Lindisfarne Hotel (the coach park/ disabled parking is well-signed). Turn left at out of the coach park and, before you start the walk, look out over the countryside and breathe in some of the fresh, clean air to start you off.  </w:t>
      </w:r>
    </w:p>
    <w:p w:rsidR="001D654C" w:rsidRDefault="001D654C" w:rsidP="00EF0084">
      <w:pPr>
        <w:spacing w:after="0"/>
        <w:rPr>
          <w:rFonts w:cstheme="minorHAnsi"/>
          <w:sz w:val="22"/>
          <w:szCs w:val="22"/>
        </w:rPr>
      </w:pPr>
    </w:p>
    <w:p w:rsidR="00E44B67" w:rsidRDefault="00E44B67" w:rsidP="00EF0084">
      <w:pPr>
        <w:spacing w:after="0"/>
        <w:rPr>
          <w:rFonts w:cstheme="minorHAnsi"/>
          <w:sz w:val="22"/>
          <w:szCs w:val="22"/>
        </w:rPr>
      </w:pPr>
    </w:p>
    <w:p w:rsidR="00E44B67" w:rsidRDefault="00E44B67" w:rsidP="00EF0084">
      <w:pPr>
        <w:spacing w:after="0"/>
        <w:rPr>
          <w:rFonts w:cstheme="minorHAnsi"/>
          <w:sz w:val="22"/>
          <w:szCs w:val="22"/>
        </w:rPr>
      </w:pPr>
      <w:r>
        <w:rPr>
          <w:rFonts w:cstheme="minorHAnsi"/>
          <w:sz w:val="22"/>
          <w:szCs w:val="22"/>
        </w:rPr>
        <w:t xml:space="preserve">Continue to your right to the next junction – left </w:t>
      </w:r>
      <w:r w:rsidR="0011341A">
        <w:rPr>
          <w:rFonts w:cstheme="minorHAnsi"/>
          <w:sz w:val="22"/>
          <w:szCs w:val="22"/>
        </w:rPr>
        <w:t xml:space="preserve">takes you </w:t>
      </w:r>
      <w:r>
        <w:rPr>
          <w:rFonts w:cstheme="minorHAnsi"/>
          <w:sz w:val="22"/>
          <w:szCs w:val="22"/>
        </w:rPr>
        <w:t>to the Castle – but we go right towards the village. Carry on past the National Trust shop on the left and Scriptorium on the right and turn left at the junction towards the Priory.</w:t>
      </w:r>
    </w:p>
    <w:p w:rsidR="00E44B67" w:rsidRDefault="00E44B67" w:rsidP="00EF0084">
      <w:pPr>
        <w:spacing w:after="0"/>
        <w:rPr>
          <w:rFonts w:cstheme="minorHAnsi"/>
          <w:sz w:val="22"/>
          <w:szCs w:val="22"/>
        </w:rPr>
      </w:pPr>
    </w:p>
    <w:p w:rsidR="00E44B67" w:rsidRDefault="00E44B67" w:rsidP="00EF0084">
      <w:pPr>
        <w:spacing w:after="0"/>
        <w:rPr>
          <w:rFonts w:cstheme="minorHAnsi"/>
          <w:sz w:val="22"/>
          <w:szCs w:val="22"/>
        </w:rPr>
      </w:pPr>
      <w:r>
        <w:rPr>
          <w:rFonts w:cstheme="minorHAnsi"/>
          <w:sz w:val="22"/>
          <w:szCs w:val="22"/>
        </w:rPr>
        <w:t xml:space="preserve">You will come to the English Heritage building on the right and can decide whether you want to pay to go into the Priory – but it is possible to visit St Mary’s without going into the Priory itself. </w:t>
      </w:r>
    </w:p>
    <w:p w:rsidR="00E44B67" w:rsidRDefault="00E44B67" w:rsidP="00EF0084">
      <w:pPr>
        <w:spacing w:after="0"/>
        <w:rPr>
          <w:rFonts w:cstheme="minorHAnsi"/>
          <w:sz w:val="22"/>
          <w:szCs w:val="22"/>
        </w:rPr>
      </w:pPr>
    </w:p>
    <w:p w:rsidR="00E44B67" w:rsidRDefault="00E44B67" w:rsidP="00EF0084">
      <w:pPr>
        <w:spacing w:after="0"/>
        <w:rPr>
          <w:rFonts w:cstheme="minorHAnsi"/>
          <w:sz w:val="22"/>
          <w:szCs w:val="22"/>
        </w:rPr>
      </w:pPr>
      <w:r>
        <w:rPr>
          <w:rFonts w:cstheme="minorHAnsi"/>
          <w:sz w:val="22"/>
          <w:szCs w:val="22"/>
        </w:rPr>
        <w:t xml:space="preserve">Go through the gate and take a short detour to the statue of St Aidan. No one knows the exact location of the church of his time but it is likely that it is in the vicinity of the much later priory </w:t>
      </w:r>
      <w:r w:rsidR="00A72956">
        <w:rPr>
          <w:rFonts w:cstheme="minorHAnsi"/>
          <w:sz w:val="22"/>
          <w:szCs w:val="22"/>
        </w:rPr>
        <w:t>and church. Pause and reflect on Aidan – travelling all the way from Iona to a strange land where he did not speak the language or understand the customs and where he had been told people were too barbarous to receive the Gospel!</w:t>
      </w:r>
    </w:p>
    <w:p w:rsidR="00A72956" w:rsidRPr="00A72956" w:rsidRDefault="00A72956" w:rsidP="004451BE">
      <w:pPr>
        <w:spacing w:after="0"/>
        <w:ind w:left="284"/>
        <w:rPr>
          <w:rFonts w:cstheme="minorHAnsi"/>
          <w:i/>
          <w:sz w:val="22"/>
          <w:szCs w:val="22"/>
        </w:rPr>
      </w:pPr>
      <w:r w:rsidRPr="00A72956">
        <w:rPr>
          <w:rFonts w:cstheme="minorHAnsi"/>
          <w:i/>
          <w:sz w:val="22"/>
          <w:szCs w:val="22"/>
        </w:rPr>
        <w:t>Give thanks to God for his coming with the light of faith that endures to our own day.</w:t>
      </w:r>
    </w:p>
    <w:p w:rsidR="00A72956" w:rsidRPr="00A72956" w:rsidRDefault="00A72956" w:rsidP="004451BE">
      <w:pPr>
        <w:spacing w:after="0"/>
        <w:ind w:left="284"/>
        <w:rPr>
          <w:rFonts w:cstheme="minorHAnsi"/>
          <w:i/>
          <w:sz w:val="22"/>
          <w:szCs w:val="22"/>
        </w:rPr>
      </w:pPr>
      <w:r w:rsidRPr="00A72956">
        <w:rPr>
          <w:rFonts w:cstheme="minorHAnsi"/>
          <w:i/>
          <w:sz w:val="22"/>
          <w:szCs w:val="22"/>
        </w:rPr>
        <w:t>You might like to use the following prayer (or use your own words)</w:t>
      </w:r>
    </w:p>
    <w:p w:rsidR="004451BE" w:rsidRDefault="004451BE" w:rsidP="00A72956">
      <w:pPr>
        <w:spacing w:after="0"/>
        <w:ind w:firstLine="720"/>
        <w:rPr>
          <w:rFonts w:cstheme="minorHAnsi"/>
          <w:i/>
          <w:sz w:val="22"/>
          <w:szCs w:val="22"/>
        </w:rPr>
      </w:pPr>
    </w:p>
    <w:p w:rsidR="00A72956" w:rsidRDefault="001D654C" w:rsidP="004451BE">
      <w:pPr>
        <w:spacing w:after="0"/>
        <w:ind w:firstLine="284"/>
        <w:rPr>
          <w:rFonts w:cstheme="minorHAnsi"/>
          <w:i/>
          <w:sz w:val="22"/>
          <w:szCs w:val="22"/>
        </w:rPr>
      </w:pPr>
      <w:r>
        <w:rPr>
          <w:rFonts w:cstheme="minorHAnsi"/>
          <w:noProof/>
          <w:sz w:val="22"/>
          <w:szCs w:val="22"/>
        </w:rPr>
        <w:drawing>
          <wp:anchor distT="0" distB="0" distL="0" distR="114300" simplePos="0" relativeHeight="251662336" behindDoc="1" locked="0" layoutInCell="1" allowOverlap="1" wp14:anchorId="7EFF28D2" wp14:editId="1DCDEC6A">
            <wp:simplePos x="0" y="0"/>
            <wp:positionH relativeFrom="column">
              <wp:posOffset>-15240</wp:posOffset>
            </wp:positionH>
            <wp:positionV relativeFrom="page">
              <wp:posOffset>6419850</wp:posOffset>
            </wp:positionV>
            <wp:extent cx="1790700" cy="2386330"/>
            <wp:effectExtent l="19050" t="19050" r="19050" b="13970"/>
            <wp:wrapTight wrapText="right">
              <wp:wrapPolygon edited="0">
                <wp:start x="-230" y="-172"/>
                <wp:lineTo x="-230" y="21554"/>
                <wp:lineTo x="21600" y="21554"/>
                <wp:lineTo x="21600" y="-172"/>
                <wp:lineTo x="-230" y="-172"/>
              </wp:wrapPolygon>
            </wp:wrapTight>
            <wp:docPr id="5" name="Picture 5" descr="C:\Documents and Settings\Kathryn.turner\My Documents\My Pictures\holy_island\holy_island 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Kathryn.turner\My Documents\My Pictures\holy_island\holy_island 039.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790700" cy="2386330"/>
                    </a:xfrm>
                    <a:prstGeom prst="rect">
                      <a:avLst/>
                    </a:prstGeom>
                    <a:noFill/>
                    <a:ln>
                      <a:solidFill>
                        <a:srgbClr val="990000"/>
                      </a:solidFill>
                    </a:ln>
                  </pic:spPr>
                </pic:pic>
              </a:graphicData>
            </a:graphic>
            <wp14:sizeRelH relativeFrom="page">
              <wp14:pctWidth>0</wp14:pctWidth>
            </wp14:sizeRelH>
            <wp14:sizeRelV relativeFrom="page">
              <wp14:pctHeight>0</wp14:pctHeight>
            </wp14:sizeRelV>
          </wp:anchor>
        </w:drawing>
      </w:r>
      <w:r w:rsidR="00A72956">
        <w:rPr>
          <w:rFonts w:cstheme="minorHAnsi"/>
          <w:i/>
          <w:sz w:val="22"/>
          <w:szCs w:val="22"/>
        </w:rPr>
        <w:t>O God, Creator of Light,</w:t>
      </w:r>
    </w:p>
    <w:p w:rsidR="00A72956" w:rsidRDefault="00A72956" w:rsidP="004451BE">
      <w:pPr>
        <w:spacing w:after="0"/>
        <w:ind w:firstLine="284"/>
        <w:rPr>
          <w:rFonts w:cstheme="minorHAnsi"/>
          <w:i/>
          <w:sz w:val="22"/>
          <w:szCs w:val="22"/>
        </w:rPr>
      </w:pPr>
      <w:proofErr w:type="gramStart"/>
      <w:r>
        <w:rPr>
          <w:rFonts w:cstheme="minorHAnsi"/>
          <w:i/>
          <w:sz w:val="22"/>
          <w:szCs w:val="22"/>
        </w:rPr>
        <w:t>you</w:t>
      </w:r>
      <w:proofErr w:type="gramEnd"/>
      <w:r>
        <w:rPr>
          <w:rFonts w:cstheme="minorHAnsi"/>
          <w:i/>
          <w:sz w:val="22"/>
          <w:szCs w:val="22"/>
        </w:rPr>
        <w:t xml:space="preserve"> kindled in our brother, Aidan</w:t>
      </w:r>
    </w:p>
    <w:p w:rsidR="009B41D3" w:rsidRDefault="00A72956" w:rsidP="004451BE">
      <w:pPr>
        <w:spacing w:after="0"/>
        <w:ind w:firstLine="284"/>
        <w:rPr>
          <w:rFonts w:cstheme="minorHAnsi"/>
          <w:i/>
          <w:sz w:val="22"/>
          <w:szCs w:val="22"/>
        </w:rPr>
      </w:pPr>
      <w:proofErr w:type="gramStart"/>
      <w:r>
        <w:rPr>
          <w:rFonts w:cstheme="minorHAnsi"/>
          <w:i/>
          <w:sz w:val="22"/>
          <w:szCs w:val="22"/>
        </w:rPr>
        <w:t>a</w:t>
      </w:r>
      <w:proofErr w:type="gramEnd"/>
      <w:r>
        <w:rPr>
          <w:rFonts w:cstheme="minorHAnsi"/>
          <w:i/>
          <w:sz w:val="22"/>
          <w:szCs w:val="22"/>
        </w:rPr>
        <w:t xml:space="preserve"> fire</w:t>
      </w:r>
      <w:r w:rsidR="009B41D3">
        <w:rPr>
          <w:rFonts w:cstheme="minorHAnsi"/>
          <w:i/>
          <w:sz w:val="22"/>
          <w:szCs w:val="22"/>
        </w:rPr>
        <w:t xml:space="preserve"> that burned with love for you </w:t>
      </w:r>
    </w:p>
    <w:p w:rsidR="00A72956" w:rsidRDefault="00A72956" w:rsidP="004451BE">
      <w:pPr>
        <w:spacing w:after="0"/>
        <w:ind w:firstLine="284"/>
        <w:rPr>
          <w:rFonts w:cstheme="minorHAnsi"/>
          <w:i/>
          <w:sz w:val="22"/>
          <w:szCs w:val="22"/>
        </w:rPr>
      </w:pPr>
      <w:proofErr w:type="gramStart"/>
      <w:r>
        <w:rPr>
          <w:rFonts w:cstheme="minorHAnsi"/>
          <w:i/>
          <w:sz w:val="22"/>
          <w:szCs w:val="22"/>
        </w:rPr>
        <w:t>and</w:t>
      </w:r>
      <w:proofErr w:type="gramEnd"/>
      <w:r>
        <w:rPr>
          <w:rFonts w:cstheme="minorHAnsi"/>
          <w:i/>
          <w:sz w:val="22"/>
          <w:szCs w:val="22"/>
        </w:rPr>
        <w:t xml:space="preserve"> a zeal to share your Word with the people of his age.</w:t>
      </w:r>
    </w:p>
    <w:p w:rsidR="00A72956" w:rsidRDefault="00A72956" w:rsidP="004451BE">
      <w:pPr>
        <w:spacing w:after="0"/>
        <w:ind w:firstLine="284"/>
        <w:rPr>
          <w:rFonts w:cstheme="minorHAnsi"/>
          <w:i/>
          <w:sz w:val="22"/>
          <w:szCs w:val="22"/>
        </w:rPr>
      </w:pPr>
      <w:r>
        <w:rPr>
          <w:rFonts w:cstheme="minorHAnsi"/>
          <w:i/>
          <w:sz w:val="22"/>
          <w:szCs w:val="22"/>
        </w:rPr>
        <w:t>A millennium and a half later,</w:t>
      </w:r>
    </w:p>
    <w:p w:rsidR="00A72956" w:rsidRDefault="00A72956" w:rsidP="004451BE">
      <w:pPr>
        <w:spacing w:after="0"/>
        <w:ind w:firstLine="284"/>
        <w:rPr>
          <w:rFonts w:cstheme="minorHAnsi"/>
          <w:i/>
          <w:sz w:val="22"/>
          <w:szCs w:val="22"/>
        </w:rPr>
      </w:pPr>
      <w:proofErr w:type="gramStart"/>
      <w:r>
        <w:rPr>
          <w:rFonts w:cstheme="minorHAnsi"/>
          <w:i/>
          <w:sz w:val="22"/>
          <w:szCs w:val="22"/>
        </w:rPr>
        <w:t>that</w:t>
      </w:r>
      <w:proofErr w:type="gramEnd"/>
      <w:r>
        <w:rPr>
          <w:rFonts w:cstheme="minorHAnsi"/>
          <w:i/>
          <w:sz w:val="22"/>
          <w:szCs w:val="22"/>
        </w:rPr>
        <w:t xml:space="preserve"> light continues to burn- </w:t>
      </w:r>
    </w:p>
    <w:p w:rsidR="00A72956" w:rsidRDefault="00A72956" w:rsidP="004451BE">
      <w:pPr>
        <w:spacing w:after="0"/>
        <w:ind w:firstLine="284"/>
        <w:rPr>
          <w:rFonts w:cstheme="minorHAnsi"/>
          <w:i/>
          <w:sz w:val="22"/>
          <w:szCs w:val="22"/>
        </w:rPr>
      </w:pPr>
      <w:proofErr w:type="gramStart"/>
      <w:r>
        <w:rPr>
          <w:rFonts w:cstheme="minorHAnsi"/>
          <w:i/>
          <w:sz w:val="22"/>
          <w:szCs w:val="22"/>
        </w:rPr>
        <w:t>that</w:t>
      </w:r>
      <w:proofErr w:type="gramEnd"/>
      <w:r>
        <w:rPr>
          <w:rFonts w:cstheme="minorHAnsi"/>
          <w:i/>
          <w:sz w:val="22"/>
          <w:szCs w:val="22"/>
        </w:rPr>
        <w:t xml:space="preserve"> Word continues to be proclaimed.</w:t>
      </w:r>
    </w:p>
    <w:p w:rsidR="00A72956" w:rsidRDefault="00A72956" w:rsidP="004451BE">
      <w:pPr>
        <w:spacing w:after="0"/>
        <w:ind w:firstLine="284"/>
        <w:rPr>
          <w:rFonts w:cstheme="minorHAnsi"/>
          <w:i/>
          <w:sz w:val="22"/>
          <w:szCs w:val="22"/>
        </w:rPr>
      </w:pPr>
      <w:r>
        <w:rPr>
          <w:rFonts w:cstheme="minorHAnsi"/>
          <w:i/>
          <w:sz w:val="22"/>
          <w:szCs w:val="22"/>
        </w:rPr>
        <w:t xml:space="preserve">Guide my/ our steps and </w:t>
      </w:r>
      <w:r w:rsidR="001D654C">
        <w:rPr>
          <w:rFonts w:cstheme="minorHAnsi"/>
          <w:i/>
          <w:sz w:val="22"/>
          <w:szCs w:val="22"/>
        </w:rPr>
        <w:t>my/</w:t>
      </w:r>
      <w:r>
        <w:rPr>
          <w:rFonts w:cstheme="minorHAnsi"/>
          <w:i/>
          <w:sz w:val="22"/>
          <w:szCs w:val="22"/>
        </w:rPr>
        <w:t>our thoughts</w:t>
      </w:r>
    </w:p>
    <w:p w:rsidR="00A72956" w:rsidRDefault="00A72956" w:rsidP="004451BE">
      <w:pPr>
        <w:spacing w:after="0"/>
        <w:ind w:firstLine="284"/>
        <w:rPr>
          <w:rFonts w:cstheme="minorHAnsi"/>
          <w:i/>
          <w:sz w:val="22"/>
          <w:szCs w:val="22"/>
        </w:rPr>
      </w:pPr>
      <w:proofErr w:type="gramStart"/>
      <w:r>
        <w:rPr>
          <w:rFonts w:cstheme="minorHAnsi"/>
          <w:i/>
          <w:sz w:val="22"/>
          <w:szCs w:val="22"/>
        </w:rPr>
        <w:t>that</w:t>
      </w:r>
      <w:proofErr w:type="gramEnd"/>
      <w:r>
        <w:rPr>
          <w:rFonts w:cstheme="minorHAnsi"/>
          <w:i/>
          <w:sz w:val="22"/>
          <w:szCs w:val="22"/>
        </w:rPr>
        <w:t xml:space="preserve"> we might cherish the heritage of faith we will </w:t>
      </w:r>
      <w:r w:rsidR="001D654C">
        <w:rPr>
          <w:rFonts w:cstheme="minorHAnsi"/>
          <w:i/>
          <w:sz w:val="22"/>
          <w:szCs w:val="22"/>
        </w:rPr>
        <w:t>find</w:t>
      </w:r>
      <w:r>
        <w:rPr>
          <w:rFonts w:cstheme="minorHAnsi"/>
          <w:i/>
          <w:sz w:val="22"/>
          <w:szCs w:val="22"/>
        </w:rPr>
        <w:t xml:space="preserve"> today</w:t>
      </w:r>
    </w:p>
    <w:p w:rsidR="001D654C" w:rsidRDefault="00A72956" w:rsidP="004451BE">
      <w:pPr>
        <w:spacing w:after="0"/>
        <w:ind w:firstLine="284"/>
        <w:rPr>
          <w:rFonts w:cstheme="minorHAnsi"/>
          <w:i/>
          <w:sz w:val="22"/>
          <w:szCs w:val="22"/>
        </w:rPr>
      </w:pPr>
      <w:proofErr w:type="gramStart"/>
      <w:r>
        <w:rPr>
          <w:rFonts w:cstheme="minorHAnsi"/>
          <w:i/>
          <w:sz w:val="22"/>
          <w:szCs w:val="22"/>
        </w:rPr>
        <w:t>a</w:t>
      </w:r>
      <w:r w:rsidR="001D654C">
        <w:rPr>
          <w:rFonts w:cstheme="minorHAnsi"/>
          <w:i/>
          <w:sz w:val="22"/>
          <w:szCs w:val="22"/>
        </w:rPr>
        <w:t>nd</w:t>
      </w:r>
      <w:proofErr w:type="gramEnd"/>
      <w:r w:rsidR="001D654C">
        <w:rPr>
          <w:rFonts w:cstheme="minorHAnsi"/>
          <w:i/>
          <w:sz w:val="22"/>
          <w:szCs w:val="22"/>
        </w:rPr>
        <w:t xml:space="preserve"> return to our homes inspired</w:t>
      </w:r>
    </w:p>
    <w:p w:rsidR="001D654C" w:rsidRDefault="00A72956" w:rsidP="001D654C">
      <w:pPr>
        <w:spacing w:after="0"/>
        <w:ind w:firstLine="284"/>
        <w:rPr>
          <w:rFonts w:cstheme="minorHAnsi"/>
          <w:i/>
          <w:sz w:val="22"/>
          <w:szCs w:val="22"/>
        </w:rPr>
      </w:pPr>
      <w:proofErr w:type="gramStart"/>
      <w:r>
        <w:rPr>
          <w:rFonts w:cstheme="minorHAnsi"/>
          <w:i/>
          <w:sz w:val="22"/>
          <w:szCs w:val="22"/>
        </w:rPr>
        <w:t>to</w:t>
      </w:r>
      <w:proofErr w:type="gramEnd"/>
      <w:r>
        <w:rPr>
          <w:rFonts w:cstheme="minorHAnsi"/>
          <w:i/>
          <w:sz w:val="22"/>
          <w:szCs w:val="22"/>
        </w:rPr>
        <w:t xml:space="preserve"> share in Aidan’s mission</w:t>
      </w:r>
      <w:r w:rsidR="001D654C">
        <w:rPr>
          <w:rFonts w:cstheme="minorHAnsi"/>
          <w:i/>
          <w:sz w:val="22"/>
          <w:szCs w:val="22"/>
        </w:rPr>
        <w:t xml:space="preserve"> </w:t>
      </w:r>
      <w:r>
        <w:rPr>
          <w:rFonts w:cstheme="minorHAnsi"/>
          <w:i/>
          <w:sz w:val="22"/>
          <w:szCs w:val="22"/>
        </w:rPr>
        <w:t xml:space="preserve">of </w:t>
      </w:r>
      <w:r w:rsidR="001D654C">
        <w:rPr>
          <w:rFonts w:cstheme="minorHAnsi"/>
          <w:i/>
          <w:sz w:val="22"/>
          <w:szCs w:val="22"/>
        </w:rPr>
        <w:t>sharing your love</w:t>
      </w:r>
    </w:p>
    <w:p w:rsidR="00A72956" w:rsidRPr="00A72956" w:rsidRDefault="00A72956" w:rsidP="001D654C">
      <w:pPr>
        <w:spacing w:after="0"/>
        <w:ind w:firstLine="284"/>
        <w:rPr>
          <w:rFonts w:cstheme="minorHAnsi"/>
          <w:i/>
          <w:sz w:val="22"/>
          <w:szCs w:val="22"/>
        </w:rPr>
      </w:pPr>
      <w:proofErr w:type="gramStart"/>
      <w:r>
        <w:rPr>
          <w:rFonts w:cstheme="minorHAnsi"/>
          <w:i/>
          <w:sz w:val="22"/>
          <w:szCs w:val="22"/>
        </w:rPr>
        <w:t>with</w:t>
      </w:r>
      <w:proofErr w:type="gramEnd"/>
      <w:r>
        <w:rPr>
          <w:rFonts w:cstheme="minorHAnsi"/>
          <w:i/>
          <w:sz w:val="22"/>
          <w:szCs w:val="22"/>
        </w:rPr>
        <w:t xml:space="preserve"> those whom I/we meet.</w:t>
      </w:r>
    </w:p>
    <w:p w:rsidR="00BC5C48" w:rsidRPr="001E234D" w:rsidRDefault="001E234D" w:rsidP="005D0556">
      <w:pPr>
        <w:spacing w:after="0"/>
        <w:jc w:val="center"/>
        <w:rPr>
          <w:rFonts w:cstheme="minorHAnsi"/>
          <w:b/>
          <w:color w:val="800000"/>
          <w:sz w:val="52"/>
          <w:szCs w:val="52"/>
        </w:rPr>
      </w:pPr>
      <w:r w:rsidRPr="001E234D">
        <w:rPr>
          <w:rFonts w:cstheme="minorHAnsi"/>
          <w:b/>
          <w:noProof/>
          <w:color w:val="800000"/>
          <w:sz w:val="52"/>
          <w:szCs w:val="52"/>
        </w:rPr>
        <w:t>+</w:t>
      </w:r>
    </w:p>
    <w:p w:rsidR="0011341A" w:rsidRDefault="0011341A" w:rsidP="00D1123F">
      <w:pPr>
        <w:pStyle w:val="Heading1"/>
        <w:rPr>
          <w:rStyle w:val="Emphasis"/>
          <w:rFonts w:asciiTheme="minorHAnsi" w:hAnsiTheme="minorHAnsi" w:cstheme="minorHAnsi"/>
        </w:rPr>
      </w:pPr>
    </w:p>
    <w:p w:rsidR="0011341A" w:rsidRDefault="0011341A" w:rsidP="00D1123F">
      <w:pPr>
        <w:pStyle w:val="Heading1"/>
        <w:rPr>
          <w:rStyle w:val="Emphasis"/>
          <w:rFonts w:asciiTheme="minorHAnsi" w:hAnsiTheme="minorHAnsi" w:cstheme="minorHAnsi"/>
        </w:rPr>
      </w:pPr>
    </w:p>
    <w:p w:rsidR="00EF0084" w:rsidRPr="000B6BDF" w:rsidRDefault="009B41D3" w:rsidP="00D1123F">
      <w:pPr>
        <w:pStyle w:val="Heading1"/>
        <w:rPr>
          <w:rStyle w:val="Emphasis"/>
          <w:rFonts w:asciiTheme="minorHAnsi" w:hAnsiTheme="minorHAnsi" w:cstheme="minorHAnsi"/>
        </w:rPr>
      </w:pPr>
      <w:r>
        <w:rPr>
          <w:rStyle w:val="Emphasis"/>
          <w:rFonts w:asciiTheme="minorHAnsi" w:hAnsiTheme="minorHAnsi" w:cstheme="minorHAnsi"/>
        </w:rPr>
        <w:lastRenderedPageBreak/>
        <w:t>St Mary’s Church</w:t>
      </w:r>
    </w:p>
    <w:p w:rsidR="00EF0084" w:rsidRDefault="009B41D3" w:rsidP="00EF0084">
      <w:pPr>
        <w:spacing w:after="0"/>
        <w:rPr>
          <w:rFonts w:cstheme="minorHAnsi"/>
          <w:sz w:val="22"/>
          <w:szCs w:val="22"/>
        </w:rPr>
      </w:pPr>
      <w:r>
        <w:rPr>
          <w:rFonts w:cstheme="minorHAnsi"/>
          <w:sz w:val="22"/>
          <w:szCs w:val="22"/>
        </w:rPr>
        <w:t>Depending on the time of year, as you enter the church, look up and you may see swallows feeding their young.</w:t>
      </w:r>
    </w:p>
    <w:p w:rsidR="00EA456C" w:rsidRDefault="00EA456C" w:rsidP="00EF0084">
      <w:pPr>
        <w:spacing w:after="0"/>
        <w:rPr>
          <w:rFonts w:cstheme="minorHAnsi"/>
          <w:sz w:val="22"/>
          <w:szCs w:val="22"/>
        </w:rPr>
      </w:pPr>
      <w:r w:rsidRPr="004451BE">
        <w:rPr>
          <w:rFonts w:cstheme="minorHAnsi"/>
          <w:i/>
          <w:noProof/>
          <w:sz w:val="22"/>
          <w:szCs w:val="22"/>
        </w:rPr>
        <w:drawing>
          <wp:anchor distT="0" distB="0" distL="114300" distR="114300" simplePos="0" relativeHeight="251661312" behindDoc="1" locked="0" layoutInCell="1" allowOverlap="1" wp14:anchorId="7D734B14" wp14:editId="4B144476">
            <wp:simplePos x="0" y="0"/>
            <wp:positionH relativeFrom="column">
              <wp:posOffset>4445</wp:posOffset>
            </wp:positionH>
            <wp:positionV relativeFrom="paragraph">
              <wp:posOffset>52705</wp:posOffset>
            </wp:positionV>
            <wp:extent cx="2811145" cy="1734820"/>
            <wp:effectExtent l="19050" t="19050" r="27305" b="17780"/>
            <wp:wrapTight wrapText="right">
              <wp:wrapPolygon edited="0">
                <wp:start x="-146" y="-237"/>
                <wp:lineTo x="-146" y="21584"/>
                <wp:lineTo x="21663" y="21584"/>
                <wp:lineTo x="21663" y="-237"/>
                <wp:lineTo x="-146" y="-237"/>
              </wp:wrapPolygon>
            </wp:wrapTight>
            <wp:docPr id="4" name="Picture 4" descr="C:\Documents and Settings\Kathryn.turner\My Documents\My Pictures\holy_island\100_14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Kathryn.turner\My Documents\My Pictures\holy_island\100_1488.jpg"/>
                    <pic:cNvPicPr>
                      <a:picLocks noChangeAspect="1" noChangeArrowheads="1"/>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2811145" cy="1734820"/>
                    </a:xfrm>
                    <a:prstGeom prst="rect">
                      <a:avLst/>
                    </a:prstGeom>
                    <a:noFill/>
                    <a:ln>
                      <a:solidFill>
                        <a:srgbClr val="99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B41D3" w:rsidRPr="004451BE" w:rsidRDefault="009B41D3" w:rsidP="009B41D3">
      <w:pPr>
        <w:spacing w:after="0"/>
        <w:rPr>
          <w:rFonts w:cstheme="minorHAnsi"/>
          <w:i/>
          <w:sz w:val="22"/>
          <w:szCs w:val="22"/>
        </w:rPr>
      </w:pPr>
      <w:r w:rsidRPr="004451BE">
        <w:rPr>
          <w:rFonts w:cstheme="minorHAnsi"/>
          <w:i/>
          <w:sz w:val="22"/>
          <w:szCs w:val="22"/>
        </w:rPr>
        <w:t>If you do – or even if you just spot the nest, you might like to ponder briefly these words:</w:t>
      </w:r>
    </w:p>
    <w:p w:rsidR="009B41D3" w:rsidRPr="004451BE" w:rsidRDefault="009B41D3" w:rsidP="009B41D3">
      <w:pPr>
        <w:spacing w:after="0"/>
        <w:ind w:firstLine="720"/>
        <w:rPr>
          <w:rFonts w:cstheme="minorHAnsi"/>
          <w:i/>
          <w:sz w:val="22"/>
          <w:szCs w:val="22"/>
        </w:rPr>
      </w:pPr>
      <w:r w:rsidRPr="004451BE">
        <w:rPr>
          <w:rFonts w:cstheme="minorHAnsi"/>
          <w:i/>
          <w:sz w:val="22"/>
          <w:szCs w:val="22"/>
        </w:rPr>
        <w:t>Even the sparrow finds a home,</w:t>
      </w:r>
    </w:p>
    <w:p w:rsidR="009B41D3" w:rsidRPr="004451BE" w:rsidRDefault="009B41D3" w:rsidP="009B41D3">
      <w:pPr>
        <w:spacing w:after="0"/>
        <w:rPr>
          <w:rFonts w:cstheme="minorHAnsi"/>
          <w:i/>
          <w:sz w:val="22"/>
          <w:szCs w:val="22"/>
        </w:rPr>
      </w:pPr>
      <w:r w:rsidRPr="004451BE">
        <w:rPr>
          <w:rFonts w:cstheme="minorHAnsi"/>
          <w:i/>
          <w:sz w:val="22"/>
          <w:szCs w:val="22"/>
        </w:rPr>
        <w:t xml:space="preserve"> </w:t>
      </w:r>
      <w:r w:rsidRPr="004451BE">
        <w:rPr>
          <w:rFonts w:cstheme="minorHAnsi"/>
          <w:i/>
          <w:sz w:val="22"/>
          <w:szCs w:val="22"/>
        </w:rPr>
        <w:tab/>
        <w:t xml:space="preserve">  </w:t>
      </w:r>
      <w:proofErr w:type="gramStart"/>
      <w:r w:rsidRPr="004451BE">
        <w:rPr>
          <w:rFonts w:cstheme="minorHAnsi"/>
          <w:i/>
          <w:sz w:val="22"/>
          <w:szCs w:val="22"/>
        </w:rPr>
        <w:t>and</w:t>
      </w:r>
      <w:proofErr w:type="gramEnd"/>
      <w:r w:rsidRPr="004451BE">
        <w:rPr>
          <w:rFonts w:cstheme="minorHAnsi"/>
          <w:i/>
          <w:sz w:val="22"/>
          <w:szCs w:val="22"/>
        </w:rPr>
        <w:t xml:space="preserve"> the swallow a nest for herself,</w:t>
      </w:r>
    </w:p>
    <w:p w:rsidR="009B41D3" w:rsidRPr="004451BE" w:rsidRDefault="009B41D3" w:rsidP="009B41D3">
      <w:pPr>
        <w:spacing w:after="0"/>
        <w:rPr>
          <w:rFonts w:cstheme="minorHAnsi"/>
          <w:i/>
          <w:sz w:val="22"/>
          <w:szCs w:val="22"/>
        </w:rPr>
      </w:pPr>
      <w:r w:rsidRPr="004451BE">
        <w:rPr>
          <w:rFonts w:cstheme="minorHAnsi"/>
          <w:i/>
          <w:sz w:val="22"/>
          <w:szCs w:val="22"/>
        </w:rPr>
        <w:t xml:space="preserve">  </w:t>
      </w:r>
      <w:r w:rsidRPr="004451BE">
        <w:rPr>
          <w:rFonts w:cstheme="minorHAnsi"/>
          <w:i/>
          <w:sz w:val="22"/>
          <w:szCs w:val="22"/>
        </w:rPr>
        <w:tab/>
        <w:t xml:space="preserve"> </w:t>
      </w:r>
      <w:proofErr w:type="gramStart"/>
      <w:r w:rsidRPr="004451BE">
        <w:rPr>
          <w:rFonts w:cstheme="minorHAnsi"/>
          <w:i/>
          <w:sz w:val="22"/>
          <w:szCs w:val="22"/>
        </w:rPr>
        <w:t>where</w:t>
      </w:r>
      <w:proofErr w:type="gramEnd"/>
      <w:r w:rsidRPr="004451BE">
        <w:rPr>
          <w:rFonts w:cstheme="minorHAnsi"/>
          <w:i/>
          <w:sz w:val="22"/>
          <w:szCs w:val="22"/>
        </w:rPr>
        <w:t xml:space="preserve"> she may lay her young,</w:t>
      </w:r>
    </w:p>
    <w:p w:rsidR="009B41D3" w:rsidRPr="004451BE" w:rsidRDefault="009B41D3" w:rsidP="009B41D3">
      <w:pPr>
        <w:spacing w:after="0"/>
        <w:ind w:firstLine="720"/>
        <w:rPr>
          <w:rFonts w:cstheme="minorHAnsi"/>
          <w:i/>
          <w:sz w:val="22"/>
          <w:szCs w:val="22"/>
        </w:rPr>
      </w:pPr>
      <w:proofErr w:type="gramStart"/>
      <w:r w:rsidRPr="004451BE">
        <w:rPr>
          <w:rFonts w:cstheme="minorHAnsi"/>
          <w:i/>
          <w:sz w:val="22"/>
          <w:szCs w:val="22"/>
        </w:rPr>
        <w:t>at</w:t>
      </w:r>
      <w:proofErr w:type="gramEnd"/>
      <w:r w:rsidRPr="004451BE">
        <w:rPr>
          <w:rFonts w:cstheme="minorHAnsi"/>
          <w:i/>
          <w:sz w:val="22"/>
          <w:szCs w:val="22"/>
        </w:rPr>
        <w:t xml:space="preserve"> your altars, O Lord of hosts,</w:t>
      </w:r>
    </w:p>
    <w:p w:rsidR="009B41D3" w:rsidRPr="004451BE" w:rsidRDefault="009B41D3" w:rsidP="009B41D3">
      <w:pPr>
        <w:spacing w:after="0"/>
        <w:ind w:firstLine="720"/>
        <w:rPr>
          <w:rFonts w:cstheme="minorHAnsi"/>
          <w:i/>
          <w:sz w:val="22"/>
          <w:szCs w:val="22"/>
        </w:rPr>
      </w:pPr>
      <w:r w:rsidRPr="004451BE">
        <w:rPr>
          <w:rFonts w:cstheme="minorHAnsi"/>
          <w:i/>
          <w:sz w:val="22"/>
          <w:szCs w:val="22"/>
        </w:rPr>
        <w:t xml:space="preserve">   </w:t>
      </w:r>
      <w:proofErr w:type="gramStart"/>
      <w:r w:rsidRPr="004451BE">
        <w:rPr>
          <w:rFonts w:cstheme="minorHAnsi"/>
          <w:i/>
          <w:sz w:val="22"/>
          <w:szCs w:val="22"/>
        </w:rPr>
        <w:t>my</w:t>
      </w:r>
      <w:proofErr w:type="gramEnd"/>
      <w:r w:rsidRPr="004451BE">
        <w:rPr>
          <w:rFonts w:cstheme="minorHAnsi"/>
          <w:i/>
          <w:sz w:val="22"/>
          <w:szCs w:val="22"/>
        </w:rPr>
        <w:t xml:space="preserve"> King and my God.</w:t>
      </w:r>
    </w:p>
    <w:p w:rsidR="009B41D3" w:rsidRPr="004451BE" w:rsidRDefault="009B41D3" w:rsidP="009B41D3">
      <w:pPr>
        <w:spacing w:after="0"/>
        <w:rPr>
          <w:rFonts w:cstheme="minorHAnsi"/>
          <w:i/>
          <w:sz w:val="22"/>
          <w:szCs w:val="22"/>
        </w:rPr>
      </w:pPr>
      <w:r w:rsidRPr="004451BE">
        <w:rPr>
          <w:rFonts w:cstheme="minorHAnsi"/>
          <w:i/>
          <w:sz w:val="22"/>
          <w:szCs w:val="22"/>
        </w:rPr>
        <w:tab/>
      </w:r>
      <w:r w:rsidRPr="004451BE">
        <w:rPr>
          <w:rFonts w:cstheme="minorHAnsi"/>
          <w:i/>
          <w:sz w:val="22"/>
          <w:szCs w:val="22"/>
        </w:rPr>
        <w:tab/>
      </w:r>
      <w:r w:rsidRPr="004451BE">
        <w:rPr>
          <w:rFonts w:cstheme="minorHAnsi"/>
          <w:i/>
          <w:sz w:val="22"/>
          <w:szCs w:val="22"/>
        </w:rPr>
        <w:tab/>
        <w:t>Psalm 84: 3</w:t>
      </w:r>
    </w:p>
    <w:p w:rsidR="009B41D3" w:rsidRDefault="009B41D3" w:rsidP="00EF0084">
      <w:pPr>
        <w:spacing w:after="0"/>
        <w:rPr>
          <w:rFonts w:cstheme="minorHAnsi"/>
          <w:i/>
          <w:sz w:val="22"/>
          <w:szCs w:val="22"/>
        </w:rPr>
      </w:pPr>
    </w:p>
    <w:p w:rsidR="009B41D3" w:rsidRDefault="009B41D3" w:rsidP="00EF0084">
      <w:pPr>
        <w:spacing w:after="0"/>
        <w:rPr>
          <w:rFonts w:cstheme="minorHAnsi"/>
          <w:i/>
          <w:sz w:val="22"/>
          <w:szCs w:val="22"/>
        </w:rPr>
      </w:pPr>
    </w:p>
    <w:p w:rsidR="00885F52" w:rsidRDefault="009B41D3" w:rsidP="00F438C1">
      <w:pPr>
        <w:spacing w:after="0"/>
        <w:rPr>
          <w:rFonts w:cstheme="minorHAnsi"/>
          <w:sz w:val="22"/>
          <w:szCs w:val="22"/>
        </w:rPr>
      </w:pPr>
      <w:r>
        <w:rPr>
          <w:rFonts w:cstheme="minorHAnsi"/>
          <w:sz w:val="22"/>
          <w:szCs w:val="22"/>
        </w:rPr>
        <w:t xml:space="preserve">The church has information about the Island and its </w:t>
      </w:r>
      <w:r w:rsidR="00885F52">
        <w:rPr>
          <w:rFonts w:cstheme="minorHAnsi"/>
          <w:sz w:val="22"/>
          <w:szCs w:val="22"/>
        </w:rPr>
        <w:t>early saints around the walls on the far side.</w:t>
      </w:r>
    </w:p>
    <w:p w:rsidR="009B41D3" w:rsidRDefault="00885F52" w:rsidP="00F438C1">
      <w:pPr>
        <w:spacing w:after="0"/>
        <w:rPr>
          <w:rFonts w:cstheme="minorHAnsi"/>
          <w:i/>
          <w:sz w:val="22"/>
          <w:szCs w:val="22"/>
        </w:rPr>
      </w:pPr>
      <w:r w:rsidRPr="00885F52">
        <w:rPr>
          <w:rFonts w:cstheme="minorHAnsi"/>
          <w:i/>
          <w:sz w:val="22"/>
          <w:szCs w:val="22"/>
        </w:rPr>
        <w:t>T</w:t>
      </w:r>
      <w:r w:rsidR="009B41D3" w:rsidRPr="00885F52">
        <w:rPr>
          <w:rFonts w:cstheme="minorHAnsi"/>
          <w:i/>
          <w:sz w:val="22"/>
          <w:szCs w:val="22"/>
        </w:rPr>
        <w:t xml:space="preserve">ake time to read through some of it – not just as history but as something God did in this part of the world. </w:t>
      </w:r>
    </w:p>
    <w:p w:rsidR="00885F52" w:rsidRPr="00885F52" w:rsidRDefault="00885F52" w:rsidP="00F438C1">
      <w:pPr>
        <w:spacing w:after="0"/>
        <w:rPr>
          <w:rFonts w:cstheme="minorHAnsi"/>
          <w:i/>
          <w:sz w:val="22"/>
          <w:szCs w:val="22"/>
        </w:rPr>
      </w:pPr>
    </w:p>
    <w:p w:rsidR="00F438C1" w:rsidRDefault="009B41D3" w:rsidP="00F438C1">
      <w:pPr>
        <w:spacing w:after="0"/>
        <w:rPr>
          <w:rFonts w:cstheme="minorHAnsi"/>
          <w:sz w:val="22"/>
          <w:szCs w:val="22"/>
        </w:rPr>
      </w:pPr>
      <w:r>
        <w:rPr>
          <w:rFonts w:cstheme="minorHAnsi"/>
          <w:sz w:val="22"/>
          <w:szCs w:val="22"/>
        </w:rPr>
        <w:t xml:space="preserve">Go into the chancel and look at the Lindisfarne carpet – and reflect on the Gospels from which it is taken – and the love and skill that </w:t>
      </w:r>
      <w:r w:rsidR="0036013C">
        <w:rPr>
          <w:rFonts w:cstheme="minorHAnsi"/>
          <w:sz w:val="22"/>
          <w:szCs w:val="22"/>
        </w:rPr>
        <w:t>have</w:t>
      </w:r>
      <w:r>
        <w:rPr>
          <w:rFonts w:cstheme="minorHAnsi"/>
          <w:sz w:val="22"/>
          <w:szCs w:val="22"/>
        </w:rPr>
        <w:t xml:space="preserve"> gone into creating something beautiful for God.</w:t>
      </w:r>
    </w:p>
    <w:p w:rsidR="00885F52" w:rsidRDefault="009B41D3" w:rsidP="00F438C1">
      <w:pPr>
        <w:spacing w:after="0"/>
        <w:rPr>
          <w:rFonts w:cstheme="minorHAnsi"/>
          <w:sz w:val="22"/>
          <w:szCs w:val="22"/>
        </w:rPr>
      </w:pPr>
      <w:r>
        <w:rPr>
          <w:rFonts w:cstheme="minorHAnsi"/>
          <w:sz w:val="22"/>
          <w:szCs w:val="22"/>
        </w:rPr>
        <w:t>On the left-hand wall, you will see a small plaque, given by Norway to make peace for the raids of the Vikings that did so much damage to the Islan</w:t>
      </w:r>
      <w:r w:rsidR="00885F52">
        <w:rPr>
          <w:rFonts w:cstheme="minorHAnsi"/>
          <w:sz w:val="22"/>
          <w:szCs w:val="22"/>
        </w:rPr>
        <w:t>d and its monastic communities.</w:t>
      </w:r>
    </w:p>
    <w:p w:rsidR="009B41D3" w:rsidRPr="00885F52" w:rsidRDefault="009B41D3" w:rsidP="004451BE">
      <w:pPr>
        <w:spacing w:after="0"/>
        <w:ind w:left="567"/>
        <w:rPr>
          <w:rFonts w:cstheme="minorHAnsi"/>
          <w:i/>
          <w:sz w:val="22"/>
          <w:szCs w:val="22"/>
        </w:rPr>
      </w:pPr>
      <w:r w:rsidRPr="00885F52">
        <w:rPr>
          <w:rFonts w:cstheme="minorHAnsi"/>
          <w:i/>
          <w:sz w:val="22"/>
          <w:szCs w:val="22"/>
        </w:rPr>
        <w:t>Give thanks for this witness to the power of reconciliation and pray for other trouble spots in the world.</w:t>
      </w:r>
    </w:p>
    <w:p w:rsidR="009B41D3" w:rsidRPr="00885F52" w:rsidRDefault="009B41D3" w:rsidP="004451BE">
      <w:pPr>
        <w:spacing w:after="0"/>
        <w:ind w:left="567"/>
        <w:rPr>
          <w:rFonts w:cstheme="minorHAnsi"/>
          <w:i/>
          <w:sz w:val="22"/>
          <w:szCs w:val="22"/>
        </w:rPr>
      </w:pPr>
      <w:r w:rsidRPr="00885F52">
        <w:rPr>
          <w:rFonts w:cstheme="minorHAnsi"/>
          <w:i/>
          <w:sz w:val="22"/>
          <w:szCs w:val="22"/>
        </w:rPr>
        <w:t>Allow yourself time too, to gaze at the other beautiful art-works that give praise to God.</w:t>
      </w:r>
    </w:p>
    <w:p w:rsidR="009B41D3" w:rsidRDefault="009B41D3" w:rsidP="00F438C1">
      <w:pPr>
        <w:spacing w:after="0"/>
        <w:rPr>
          <w:rFonts w:cstheme="minorHAnsi"/>
          <w:sz w:val="22"/>
          <w:szCs w:val="22"/>
        </w:rPr>
      </w:pPr>
    </w:p>
    <w:p w:rsidR="00885F52" w:rsidRDefault="009B41D3" w:rsidP="00F438C1">
      <w:pPr>
        <w:spacing w:after="0"/>
        <w:rPr>
          <w:rFonts w:cstheme="minorHAnsi"/>
          <w:sz w:val="22"/>
          <w:szCs w:val="22"/>
        </w:rPr>
      </w:pPr>
      <w:r>
        <w:rPr>
          <w:rFonts w:cstheme="minorHAnsi"/>
          <w:sz w:val="22"/>
          <w:szCs w:val="22"/>
        </w:rPr>
        <w:t xml:space="preserve">To one side, you will find candles to light in front of an icon of Mary and the Child Jesus. You may like to bring to mind someone who needs your prayer – who, perhaps, needs light in dark places in their lives. </w:t>
      </w:r>
      <w:r w:rsidR="00885F52">
        <w:rPr>
          <w:rFonts w:cstheme="minorHAnsi"/>
          <w:sz w:val="22"/>
          <w:szCs w:val="22"/>
        </w:rPr>
        <w:t xml:space="preserve">Perhaps this is something you are seeking too… in which case, </w:t>
      </w:r>
      <w:proofErr w:type="gramStart"/>
      <w:r w:rsidR="00885F52">
        <w:rPr>
          <w:rFonts w:cstheme="minorHAnsi"/>
          <w:sz w:val="22"/>
          <w:szCs w:val="22"/>
        </w:rPr>
        <w:t>ask</w:t>
      </w:r>
      <w:proofErr w:type="gramEnd"/>
      <w:r w:rsidR="00885F52">
        <w:rPr>
          <w:rFonts w:cstheme="minorHAnsi"/>
          <w:sz w:val="22"/>
          <w:szCs w:val="22"/>
        </w:rPr>
        <w:t xml:space="preserve"> God to enlighten your mind and heart.</w:t>
      </w:r>
    </w:p>
    <w:p w:rsidR="009B41D3" w:rsidRPr="00885F52" w:rsidRDefault="00885F52" w:rsidP="004451BE">
      <w:pPr>
        <w:spacing w:after="0"/>
        <w:ind w:left="567"/>
        <w:rPr>
          <w:rFonts w:cstheme="minorHAnsi"/>
          <w:sz w:val="22"/>
          <w:szCs w:val="22"/>
        </w:rPr>
      </w:pPr>
      <w:r>
        <w:rPr>
          <w:rFonts w:cstheme="minorHAnsi"/>
          <w:i/>
          <w:sz w:val="22"/>
          <w:szCs w:val="22"/>
        </w:rPr>
        <w:t>Light a candle and spend a few moments in silent prayer asking for your needs and the needs of others you are praying for</w:t>
      </w:r>
      <w:r w:rsidR="009B41D3" w:rsidRPr="00885F52">
        <w:rPr>
          <w:rFonts w:cstheme="minorHAnsi"/>
          <w:i/>
          <w:sz w:val="22"/>
          <w:szCs w:val="22"/>
        </w:rPr>
        <w:t>.</w:t>
      </w:r>
    </w:p>
    <w:p w:rsidR="00885F52" w:rsidRDefault="00885F52" w:rsidP="00F438C1">
      <w:pPr>
        <w:spacing w:after="0"/>
        <w:rPr>
          <w:rFonts w:cstheme="minorHAnsi"/>
          <w:sz w:val="22"/>
          <w:szCs w:val="22"/>
        </w:rPr>
      </w:pPr>
    </w:p>
    <w:p w:rsidR="00885F52" w:rsidRDefault="00885F52" w:rsidP="00F438C1">
      <w:pPr>
        <w:spacing w:after="0"/>
        <w:rPr>
          <w:rFonts w:cstheme="minorHAnsi"/>
          <w:sz w:val="22"/>
          <w:szCs w:val="22"/>
        </w:rPr>
      </w:pPr>
      <w:r>
        <w:rPr>
          <w:rFonts w:cstheme="minorHAnsi"/>
          <w:sz w:val="22"/>
          <w:szCs w:val="22"/>
        </w:rPr>
        <w:t xml:space="preserve">Pass across the chancel to the sculpture of “The Journey” by Fenwick Lawson – depicting the monks carrying Cuthbert’s body from the Island on its long journey around the north of England until it reached its final resting place in Durham Cathedral. </w:t>
      </w:r>
    </w:p>
    <w:p w:rsidR="00885F52" w:rsidRPr="0036013C" w:rsidRDefault="00885F52" w:rsidP="004451BE">
      <w:pPr>
        <w:spacing w:after="0"/>
        <w:ind w:left="567"/>
        <w:rPr>
          <w:rFonts w:cstheme="minorHAnsi"/>
          <w:i/>
          <w:sz w:val="22"/>
          <w:szCs w:val="22"/>
        </w:rPr>
      </w:pPr>
      <w:r w:rsidRPr="0036013C">
        <w:rPr>
          <w:rFonts w:cstheme="minorHAnsi"/>
          <w:i/>
          <w:sz w:val="22"/>
          <w:szCs w:val="22"/>
        </w:rPr>
        <w:t>This again is a “gazing prayer” – at the craftsmanship that has gone into the sculpture – and also the story that it represents. Look closely at the figures – walk around the sculpture – and notice what thoughts and feelings it inspires.</w:t>
      </w:r>
    </w:p>
    <w:p w:rsidR="00885F52" w:rsidRDefault="00885F52" w:rsidP="00F438C1">
      <w:pPr>
        <w:spacing w:after="0"/>
        <w:rPr>
          <w:rFonts w:cstheme="minorHAnsi"/>
          <w:sz w:val="22"/>
          <w:szCs w:val="22"/>
        </w:rPr>
      </w:pPr>
    </w:p>
    <w:p w:rsidR="00885F52" w:rsidRDefault="00885F52" w:rsidP="00F438C1">
      <w:pPr>
        <w:spacing w:after="0"/>
        <w:rPr>
          <w:rFonts w:cstheme="minorHAnsi"/>
          <w:sz w:val="22"/>
          <w:szCs w:val="22"/>
        </w:rPr>
      </w:pPr>
      <w:r>
        <w:rPr>
          <w:rFonts w:cstheme="minorHAnsi"/>
          <w:sz w:val="22"/>
          <w:szCs w:val="22"/>
        </w:rPr>
        <w:t>When you come out of the church, turn right and follow the path round until a gate leads you out onto a lane. Cross the lane and go through the gate. After a short distance, you will see St Cuthbert’s Island where Cuthbert is said to have gone from time to time to have space away from the community. If time and energy and the tide permit, you might like to cross over to the island to experience the stillness there.</w:t>
      </w:r>
    </w:p>
    <w:p w:rsidR="00AC322F" w:rsidRDefault="00AC322F" w:rsidP="00AC322F">
      <w:pPr>
        <w:spacing w:after="0"/>
        <w:jc w:val="center"/>
        <w:rPr>
          <w:rFonts w:cstheme="minorHAnsi"/>
          <w:b/>
          <w:noProof/>
          <w:color w:val="800000"/>
          <w:sz w:val="52"/>
          <w:szCs w:val="52"/>
        </w:rPr>
      </w:pPr>
      <w:r w:rsidRPr="001E234D">
        <w:rPr>
          <w:rFonts w:cstheme="minorHAnsi"/>
          <w:b/>
          <w:noProof/>
          <w:color w:val="800000"/>
          <w:sz w:val="52"/>
          <w:szCs w:val="52"/>
        </w:rPr>
        <w:t>+</w:t>
      </w:r>
    </w:p>
    <w:p w:rsidR="00AC322F" w:rsidRPr="00AC322F" w:rsidRDefault="00AC322F" w:rsidP="00AC322F">
      <w:pPr>
        <w:spacing w:after="0"/>
        <w:jc w:val="center"/>
        <w:rPr>
          <w:rFonts w:cstheme="minorHAnsi"/>
          <w:b/>
          <w:color w:val="800000"/>
          <w:sz w:val="28"/>
          <w:szCs w:val="28"/>
        </w:rPr>
      </w:pPr>
      <w:r w:rsidRPr="00AC322F">
        <w:rPr>
          <w:rFonts w:cstheme="minorHAnsi"/>
          <w:b/>
          <w:noProof/>
          <w:color w:val="800000"/>
          <w:sz w:val="28"/>
          <w:szCs w:val="28"/>
        </w:rPr>
        <w:lastRenderedPageBreak/>
        <w:t>St Cuthbert’s Centre</w:t>
      </w:r>
    </w:p>
    <w:p w:rsidR="00885F52" w:rsidRDefault="0011341A" w:rsidP="00F438C1">
      <w:pPr>
        <w:spacing w:after="0"/>
        <w:rPr>
          <w:rFonts w:cstheme="minorHAnsi"/>
          <w:sz w:val="22"/>
          <w:szCs w:val="22"/>
        </w:rPr>
      </w:pPr>
      <w:r>
        <w:rPr>
          <w:rFonts w:cstheme="minorHAnsi"/>
          <w:noProof/>
          <w:sz w:val="22"/>
          <w:szCs w:val="22"/>
        </w:rPr>
        <w:drawing>
          <wp:anchor distT="0" distB="0" distL="114300" distR="114300" simplePos="0" relativeHeight="251658240" behindDoc="0" locked="0" layoutInCell="1" allowOverlap="1" wp14:anchorId="1AC1F96E" wp14:editId="1E8AB0E1">
            <wp:simplePos x="0" y="0"/>
            <wp:positionH relativeFrom="margin">
              <wp:posOffset>3775710</wp:posOffset>
            </wp:positionH>
            <wp:positionV relativeFrom="margin">
              <wp:posOffset>384810</wp:posOffset>
            </wp:positionV>
            <wp:extent cx="2209800" cy="1657350"/>
            <wp:effectExtent l="19050" t="19050" r="19050" b="19050"/>
            <wp:wrapSquare wrapText="bothSides"/>
            <wp:docPr id="1" name="Picture 1" descr="C:\Documents and Settings\Kathryn.turner\My Documents\My Pictures\holy_island\100_14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thryn.turner\My Documents\My Pictures\holy_island\100_1468.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209800" cy="1657350"/>
                    </a:xfrm>
                    <a:prstGeom prst="rect">
                      <a:avLst/>
                    </a:prstGeom>
                    <a:noFill/>
                    <a:ln>
                      <a:solidFill>
                        <a:srgbClr val="990000"/>
                      </a:solidFill>
                    </a:ln>
                  </pic:spPr>
                </pic:pic>
              </a:graphicData>
            </a:graphic>
            <wp14:sizeRelH relativeFrom="margin">
              <wp14:pctWidth>0</wp14:pctWidth>
            </wp14:sizeRelH>
            <wp14:sizeRelV relativeFrom="margin">
              <wp14:pctHeight>0</wp14:pctHeight>
            </wp14:sizeRelV>
          </wp:anchor>
        </w:drawing>
      </w:r>
    </w:p>
    <w:p w:rsidR="0011341A" w:rsidRDefault="00885F52" w:rsidP="00F438C1">
      <w:pPr>
        <w:spacing w:after="0"/>
        <w:rPr>
          <w:rFonts w:cstheme="minorHAnsi"/>
          <w:sz w:val="22"/>
          <w:szCs w:val="22"/>
        </w:rPr>
      </w:pPr>
      <w:r>
        <w:rPr>
          <w:rFonts w:cstheme="minorHAnsi"/>
          <w:sz w:val="22"/>
          <w:szCs w:val="22"/>
        </w:rPr>
        <w:t xml:space="preserve">Head back to the lane and continue left until you come to junction and see a small church, </w:t>
      </w:r>
      <w:r w:rsidRPr="00AC322F">
        <w:rPr>
          <w:rFonts w:cstheme="minorHAnsi"/>
          <w:b/>
          <w:color w:val="990000"/>
          <w:sz w:val="22"/>
          <w:szCs w:val="22"/>
        </w:rPr>
        <w:t>St Cuthbert’s Centre</w:t>
      </w:r>
      <w:r>
        <w:rPr>
          <w:rFonts w:cstheme="minorHAnsi"/>
          <w:sz w:val="22"/>
          <w:szCs w:val="22"/>
        </w:rPr>
        <w:t xml:space="preserve">. </w:t>
      </w:r>
    </w:p>
    <w:p w:rsidR="00885F52" w:rsidRDefault="009947A0" w:rsidP="00F438C1">
      <w:pPr>
        <w:spacing w:after="0"/>
        <w:rPr>
          <w:rFonts w:cstheme="minorHAnsi"/>
          <w:sz w:val="22"/>
          <w:szCs w:val="22"/>
        </w:rPr>
      </w:pPr>
      <w:r>
        <w:rPr>
          <w:rFonts w:cstheme="minorHAnsi"/>
          <w:sz w:val="22"/>
          <w:szCs w:val="22"/>
        </w:rPr>
        <w:t>As you go in, you will see a Prayer Tree with an invitation to add the names of people or things you would like to be remembered in prayer.</w:t>
      </w:r>
    </w:p>
    <w:p w:rsidR="005D55D6" w:rsidRPr="005D55D6" w:rsidRDefault="005D55D6" w:rsidP="004451BE">
      <w:pPr>
        <w:spacing w:after="0"/>
        <w:ind w:left="567"/>
        <w:rPr>
          <w:rFonts w:cstheme="minorHAnsi"/>
          <w:i/>
          <w:sz w:val="22"/>
          <w:szCs w:val="22"/>
        </w:rPr>
      </w:pPr>
      <w:r w:rsidRPr="005D55D6">
        <w:rPr>
          <w:rFonts w:cstheme="minorHAnsi"/>
          <w:i/>
          <w:sz w:val="22"/>
          <w:szCs w:val="22"/>
        </w:rPr>
        <w:t>Add a name or situation for which you would particularly appreciate prayer.</w:t>
      </w:r>
    </w:p>
    <w:p w:rsidR="009947A0" w:rsidRDefault="009947A0" w:rsidP="00F438C1">
      <w:pPr>
        <w:spacing w:after="0"/>
        <w:rPr>
          <w:rFonts w:cstheme="minorHAnsi"/>
          <w:sz w:val="22"/>
          <w:szCs w:val="22"/>
        </w:rPr>
      </w:pPr>
    </w:p>
    <w:p w:rsidR="00EA456C" w:rsidRDefault="00EA456C" w:rsidP="00F438C1">
      <w:pPr>
        <w:spacing w:after="0"/>
        <w:rPr>
          <w:rFonts w:cstheme="minorHAnsi"/>
          <w:sz w:val="22"/>
          <w:szCs w:val="22"/>
        </w:rPr>
      </w:pPr>
    </w:p>
    <w:p w:rsidR="005D55D6" w:rsidRDefault="009947A0" w:rsidP="00F438C1">
      <w:pPr>
        <w:spacing w:after="0"/>
        <w:rPr>
          <w:rFonts w:cstheme="minorHAnsi"/>
          <w:sz w:val="22"/>
          <w:szCs w:val="22"/>
        </w:rPr>
      </w:pPr>
      <w:r>
        <w:rPr>
          <w:rFonts w:cstheme="minorHAnsi"/>
          <w:sz w:val="22"/>
          <w:szCs w:val="22"/>
        </w:rPr>
        <w:t>On a stand, you will also see a</w:t>
      </w:r>
      <w:r w:rsidR="005D55D6">
        <w:rPr>
          <w:rFonts w:cstheme="minorHAnsi"/>
          <w:sz w:val="22"/>
          <w:szCs w:val="22"/>
        </w:rPr>
        <w:t xml:space="preserve"> print of a </w:t>
      </w:r>
      <w:r>
        <w:rPr>
          <w:rFonts w:cstheme="minorHAnsi"/>
          <w:sz w:val="22"/>
          <w:szCs w:val="22"/>
        </w:rPr>
        <w:t xml:space="preserve">contemporary illuminated </w:t>
      </w:r>
      <w:r w:rsidR="005D55D6">
        <w:rPr>
          <w:rFonts w:cstheme="minorHAnsi"/>
          <w:sz w:val="22"/>
          <w:szCs w:val="22"/>
        </w:rPr>
        <w:t xml:space="preserve">Bible, The St John’s Bible which is believed to be the first completely hand-written and illuminated Bible from a Benedictine Abbey in over 500 years and almost certainly the first from the United States. </w:t>
      </w:r>
    </w:p>
    <w:p w:rsidR="005D55D6" w:rsidRPr="005D55D6" w:rsidRDefault="005D55D6" w:rsidP="004451BE">
      <w:pPr>
        <w:spacing w:after="0"/>
        <w:ind w:left="567"/>
        <w:rPr>
          <w:rFonts w:cstheme="minorHAnsi"/>
          <w:i/>
          <w:sz w:val="22"/>
          <w:szCs w:val="22"/>
        </w:rPr>
      </w:pPr>
      <w:r w:rsidRPr="005D55D6">
        <w:rPr>
          <w:rFonts w:cstheme="minorHAnsi"/>
          <w:i/>
          <w:sz w:val="22"/>
          <w:szCs w:val="22"/>
        </w:rPr>
        <w:t>Spend time reading the texts and looking at the illustrations. What strikes you</w:t>
      </w:r>
      <w:r>
        <w:rPr>
          <w:rFonts w:cstheme="minorHAnsi"/>
          <w:i/>
          <w:sz w:val="22"/>
          <w:szCs w:val="22"/>
        </w:rPr>
        <w:t xml:space="preserve"> – and why might that be particularly significant for you today?</w:t>
      </w:r>
    </w:p>
    <w:p w:rsidR="004451BE" w:rsidRDefault="004451BE" w:rsidP="00F438C1">
      <w:pPr>
        <w:spacing w:after="0"/>
      </w:pPr>
    </w:p>
    <w:p w:rsidR="009947A0" w:rsidRDefault="005D55D6" w:rsidP="00F438C1">
      <w:pPr>
        <w:spacing w:after="0"/>
      </w:pPr>
      <w:r>
        <w:t xml:space="preserve">(You can find out more about the St John’s Bible here: </w:t>
      </w:r>
      <w:hyperlink r:id="rId12" w:history="1">
        <w:r>
          <w:rPr>
            <w:rStyle w:val="Hyperlink"/>
          </w:rPr>
          <w:t>http://www.saintjohnsbible.org/</w:t>
        </w:r>
      </w:hyperlink>
      <w:r>
        <w:t>)</w:t>
      </w:r>
    </w:p>
    <w:p w:rsidR="0011341A" w:rsidRDefault="0011341A" w:rsidP="00F438C1">
      <w:pPr>
        <w:spacing w:after="0"/>
      </w:pPr>
    </w:p>
    <w:p w:rsidR="00F01F0C" w:rsidRDefault="0011341A" w:rsidP="00F438C1">
      <w:pPr>
        <w:spacing w:after="0"/>
      </w:pPr>
      <w:r>
        <w:rPr>
          <w:noProof/>
        </w:rPr>
        <w:drawing>
          <wp:anchor distT="0" distB="0" distL="114300" distR="114300" simplePos="0" relativeHeight="251659264" behindDoc="0" locked="0" layoutInCell="1" allowOverlap="1" wp14:anchorId="065F2A03" wp14:editId="0BDB736F">
            <wp:simplePos x="0" y="0"/>
            <wp:positionH relativeFrom="column">
              <wp:posOffset>6350</wp:posOffset>
            </wp:positionH>
            <wp:positionV relativeFrom="paragraph">
              <wp:posOffset>83185</wp:posOffset>
            </wp:positionV>
            <wp:extent cx="1743075" cy="2318385"/>
            <wp:effectExtent l="19050" t="19050" r="28575" b="24765"/>
            <wp:wrapSquare wrapText="left"/>
            <wp:docPr id="2" name="Picture 2" descr="C:\Documents and Settings\Kathryn.turner\My Documents\My Pictures\holy_island\100_1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athryn.turner\My Documents\My Pictures\holy_island\100_1471.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1743075" cy="2318385"/>
                    </a:xfrm>
                    <a:prstGeom prst="rect">
                      <a:avLst/>
                    </a:prstGeom>
                    <a:noFill/>
                    <a:ln>
                      <a:solidFill>
                        <a:srgbClr val="990000"/>
                      </a:solidFill>
                    </a:ln>
                  </pic:spPr>
                </pic:pic>
              </a:graphicData>
            </a:graphic>
            <wp14:sizeRelH relativeFrom="margin">
              <wp14:pctWidth>0</wp14:pctWidth>
            </wp14:sizeRelH>
            <wp14:sizeRelV relativeFrom="margin">
              <wp14:pctHeight>0</wp14:pctHeight>
            </wp14:sizeRelV>
          </wp:anchor>
        </w:drawing>
      </w:r>
    </w:p>
    <w:p w:rsidR="00F01F0C" w:rsidRDefault="00F01F0C" w:rsidP="00F438C1">
      <w:pPr>
        <w:spacing w:after="0"/>
      </w:pPr>
      <w:r>
        <w:t xml:space="preserve">When you come out of the church, head </w:t>
      </w:r>
      <w:r w:rsidR="00AC322F">
        <w:t>left</w:t>
      </w:r>
      <w:r>
        <w:t xml:space="preserve"> around the side to the Boiler Room Chapel. This is a tiny space</w:t>
      </w:r>
      <w:r w:rsidR="004451BE">
        <w:t>,</w:t>
      </w:r>
      <w:r>
        <w:t xml:space="preserve"> </w:t>
      </w:r>
      <w:r w:rsidR="00AC322F">
        <w:t xml:space="preserve">perfect for a time of intimacy with God. </w:t>
      </w:r>
    </w:p>
    <w:p w:rsidR="00AC322F" w:rsidRPr="00AC322F" w:rsidRDefault="00AC322F" w:rsidP="004451BE">
      <w:pPr>
        <w:spacing w:after="0"/>
        <w:ind w:left="3402"/>
        <w:rPr>
          <w:i/>
        </w:rPr>
      </w:pPr>
      <w:r w:rsidRPr="00AC322F">
        <w:rPr>
          <w:i/>
        </w:rPr>
        <w:t>As you pray, reflect on how little room you need for a prayer space – and think about how you might create one at home if you don’t already have one.</w:t>
      </w:r>
    </w:p>
    <w:p w:rsidR="0011341A" w:rsidRDefault="0011341A" w:rsidP="00AC322F">
      <w:pPr>
        <w:spacing w:after="0"/>
        <w:jc w:val="center"/>
        <w:rPr>
          <w:rFonts w:cstheme="minorHAnsi"/>
          <w:b/>
          <w:noProof/>
          <w:color w:val="800000"/>
          <w:sz w:val="52"/>
          <w:szCs w:val="52"/>
        </w:rPr>
      </w:pPr>
    </w:p>
    <w:p w:rsidR="0011341A" w:rsidRDefault="0011341A" w:rsidP="00AC322F">
      <w:pPr>
        <w:spacing w:after="0"/>
        <w:jc w:val="center"/>
        <w:rPr>
          <w:rFonts w:cstheme="minorHAnsi"/>
          <w:b/>
          <w:noProof/>
          <w:color w:val="800000"/>
          <w:sz w:val="52"/>
          <w:szCs w:val="52"/>
        </w:rPr>
      </w:pPr>
    </w:p>
    <w:p w:rsidR="0011341A" w:rsidRDefault="0011341A" w:rsidP="00AC322F">
      <w:pPr>
        <w:spacing w:after="0"/>
        <w:jc w:val="center"/>
        <w:rPr>
          <w:rFonts w:cstheme="minorHAnsi"/>
          <w:b/>
          <w:noProof/>
          <w:color w:val="800000"/>
          <w:sz w:val="52"/>
          <w:szCs w:val="52"/>
        </w:rPr>
      </w:pPr>
    </w:p>
    <w:p w:rsidR="0011341A" w:rsidRDefault="0011341A" w:rsidP="00AC322F">
      <w:pPr>
        <w:spacing w:after="0"/>
        <w:jc w:val="center"/>
        <w:rPr>
          <w:rFonts w:cstheme="minorHAnsi"/>
          <w:b/>
          <w:noProof/>
          <w:color w:val="800000"/>
          <w:sz w:val="52"/>
          <w:szCs w:val="52"/>
        </w:rPr>
      </w:pPr>
    </w:p>
    <w:p w:rsidR="00AC322F" w:rsidRDefault="00AC322F" w:rsidP="00AC322F">
      <w:pPr>
        <w:spacing w:after="0"/>
        <w:jc w:val="center"/>
        <w:rPr>
          <w:rFonts w:cstheme="minorHAnsi"/>
          <w:b/>
          <w:noProof/>
          <w:color w:val="800000"/>
          <w:sz w:val="52"/>
          <w:szCs w:val="52"/>
        </w:rPr>
      </w:pPr>
      <w:r w:rsidRPr="001E234D">
        <w:rPr>
          <w:rFonts w:cstheme="minorHAnsi"/>
          <w:b/>
          <w:noProof/>
          <w:color w:val="800000"/>
          <w:sz w:val="52"/>
          <w:szCs w:val="52"/>
        </w:rPr>
        <w:t>+</w:t>
      </w:r>
    </w:p>
    <w:p w:rsidR="0011341A" w:rsidRDefault="0011341A" w:rsidP="00AC322F">
      <w:pPr>
        <w:spacing w:after="0"/>
        <w:jc w:val="center"/>
        <w:rPr>
          <w:rFonts w:cstheme="minorHAnsi"/>
          <w:b/>
          <w:noProof/>
          <w:color w:val="800000"/>
          <w:sz w:val="52"/>
          <w:szCs w:val="52"/>
        </w:rPr>
      </w:pPr>
    </w:p>
    <w:p w:rsidR="0011341A" w:rsidRDefault="0011341A" w:rsidP="00AC322F">
      <w:pPr>
        <w:spacing w:after="0"/>
        <w:jc w:val="center"/>
        <w:rPr>
          <w:rFonts w:cstheme="minorHAnsi"/>
          <w:b/>
          <w:noProof/>
          <w:color w:val="800000"/>
          <w:sz w:val="28"/>
          <w:szCs w:val="28"/>
        </w:rPr>
      </w:pPr>
    </w:p>
    <w:p w:rsidR="0011341A" w:rsidRDefault="0011341A">
      <w:pPr>
        <w:spacing w:after="0" w:line="240" w:lineRule="auto"/>
        <w:rPr>
          <w:rFonts w:cstheme="minorHAnsi"/>
          <w:b/>
          <w:noProof/>
          <w:color w:val="800000"/>
          <w:sz w:val="28"/>
          <w:szCs w:val="28"/>
        </w:rPr>
      </w:pPr>
      <w:r>
        <w:rPr>
          <w:rFonts w:cstheme="minorHAnsi"/>
          <w:b/>
          <w:noProof/>
          <w:color w:val="800000"/>
          <w:sz w:val="28"/>
          <w:szCs w:val="28"/>
        </w:rPr>
        <w:br w:type="page"/>
      </w:r>
    </w:p>
    <w:p w:rsidR="00AC322F" w:rsidRDefault="00AC322F" w:rsidP="00AC322F">
      <w:pPr>
        <w:spacing w:after="0"/>
        <w:jc w:val="center"/>
      </w:pPr>
      <w:r w:rsidRPr="00AC322F">
        <w:rPr>
          <w:rFonts w:cstheme="minorHAnsi"/>
          <w:b/>
          <w:noProof/>
          <w:color w:val="800000"/>
          <w:sz w:val="28"/>
          <w:szCs w:val="28"/>
        </w:rPr>
        <w:lastRenderedPageBreak/>
        <w:t xml:space="preserve">St </w:t>
      </w:r>
      <w:r>
        <w:rPr>
          <w:rFonts w:cstheme="minorHAnsi"/>
          <w:b/>
          <w:noProof/>
          <w:color w:val="800000"/>
          <w:sz w:val="28"/>
          <w:szCs w:val="28"/>
        </w:rPr>
        <w:t>Aidan’s</w:t>
      </w:r>
    </w:p>
    <w:p w:rsidR="0011341A" w:rsidRDefault="00EA456C" w:rsidP="00F438C1">
      <w:pPr>
        <w:spacing w:after="0"/>
        <w:rPr>
          <w:rFonts w:cstheme="minorHAnsi"/>
          <w:sz w:val="22"/>
          <w:szCs w:val="22"/>
        </w:rPr>
      </w:pPr>
      <w:r>
        <w:rPr>
          <w:rFonts w:cstheme="minorHAnsi"/>
          <w:noProof/>
          <w:sz w:val="22"/>
          <w:szCs w:val="22"/>
        </w:rPr>
        <w:drawing>
          <wp:anchor distT="0" distB="0" distL="114300" distR="114300" simplePos="0" relativeHeight="251660288" behindDoc="1" locked="0" layoutInCell="1" allowOverlap="1" wp14:anchorId="25DDFF20" wp14:editId="50913488">
            <wp:simplePos x="0" y="0"/>
            <wp:positionH relativeFrom="column">
              <wp:posOffset>3810</wp:posOffset>
            </wp:positionH>
            <wp:positionV relativeFrom="paragraph">
              <wp:posOffset>194945</wp:posOffset>
            </wp:positionV>
            <wp:extent cx="2057400" cy="1543050"/>
            <wp:effectExtent l="19050" t="19050" r="19050" b="19050"/>
            <wp:wrapTight wrapText="bothSides">
              <wp:wrapPolygon edited="0">
                <wp:start x="-200" y="-267"/>
                <wp:lineTo x="-200" y="21600"/>
                <wp:lineTo x="21600" y="21600"/>
                <wp:lineTo x="21600" y="-267"/>
                <wp:lineTo x="-200" y="-267"/>
              </wp:wrapPolygon>
            </wp:wrapTight>
            <wp:docPr id="3" name="Picture 3" descr="C:\Documents and Settings\Kathryn.turner\My Documents\My Pictures\holy_island\100_14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Kathryn.turner\My Documents\My Pictures\holy_island\100_1472.jp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2057400" cy="1543050"/>
                    </a:xfrm>
                    <a:prstGeom prst="rect">
                      <a:avLst/>
                    </a:prstGeom>
                    <a:noFill/>
                    <a:ln>
                      <a:solidFill>
                        <a:srgbClr val="990000"/>
                      </a:solidFill>
                    </a:ln>
                  </pic:spPr>
                </pic:pic>
              </a:graphicData>
            </a:graphic>
            <wp14:sizeRelH relativeFrom="page">
              <wp14:pctWidth>0</wp14:pctWidth>
            </wp14:sizeRelH>
            <wp14:sizeRelV relativeFrom="page">
              <wp14:pctHeight>0</wp14:pctHeight>
            </wp14:sizeRelV>
          </wp:anchor>
        </w:drawing>
      </w:r>
    </w:p>
    <w:p w:rsidR="0011341A" w:rsidRDefault="0011341A" w:rsidP="00F438C1">
      <w:pPr>
        <w:spacing w:after="0"/>
        <w:rPr>
          <w:rFonts w:cstheme="minorHAnsi"/>
          <w:sz w:val="22"/>
          <w:szCs w:val="22"/>
        </w:rPr>
      </w:pPr>
    </w:p>
    <w:p w:rsidR="00EA456C" w:rsidRDefault="00EA456C" w:rsidP="00F438C1">
      <w:pPr>
        <w:spacing w:after="0"/>
        <w:rPr>
          <w:rFonts w:cstheme="minorHAnsi"/>
          <w:sz w:val="22"/>
          <w:szCs w:val="22"/>
        </w:rPr>
      </w:pPr>
    </w:p>
    <w:p w:rsidR="00AC322F" w:rsidRDefault="00AC322F" w:rsidP="00F438C1">
      <w:pPr>
        <w:spacing w:after="0"/>
        <w:rPr>
          <w:rFonts w:cstheme="minorHAnsi"/>
          <w:sz w:val="22"/>
          <w:szCs w:val="22"/>
        </w:rPr>
      </w:pPr>
      <w:r>
        <w:rPr>
          <w:rFonts w:cstheme="minorHAnsi"/>
          <w:sz w:val="22"/>
          <w:szCs w:val="22"/>
        </w:rPr>
        <w:t xml:space="preserve">Leaving St Cuthbert’s, turn left, past the winery and shop, </w:t>
      </w:r>
      <w:proofErr w:type="gramStart"/>
      <w:r>
        <w:rPr>
          <w:rFonts w:cstheme="minorHAnsi"/>
          <w:sz w:val="22"/>
          <w:szCs w:val="22"/>
        </w:rPr>
        <w:t>then</w:t>
      </w:r>
      <w:proofErr w:type="gramEnd"/>
      <w:r>
        <w:rPr>
          <w:rFonts w:cstheme="minorHAnsi"/>
          <w:sz w:val="22"/>
          <w:szCs w:val="22"/>
        </w:rPr>
        <w:t xml:space="preserve"> left again to the staggered cross-roads. Straight across and turn right back to the coach part – St Aidan’s is on the left.</w:t>
      </w:r>
      <w:r w:rsidR="0011341A" w:rsidRPr="0011341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AC322F" w:rsidRDefault="00AC322F" w:rsidP="00F438C1">
      <w:pPr>
        <w:spacing w:after="0"/>
        <w:rPr>
          <w:rFonts w:cstheme="minorHAnsi"/>
          <w:sz w:val="22"/>
          <w:szCs w:val="22"/>
        </w:rPr>
      </w:pPr>
    </w:p>
    <w:p w:rsidR="0011341A" w:rsidRDefault="0011341A" w:rsidP="00F438C1">
      <w:pPr>
        <w:spacing w:after="0"/>
        <w:rPr>
          <w:rFonts w:cstheme="minorHAnsi"/>
          <w:sz w:val="22"/>
          <w:szCs w:val="22"/>
        </w:rPr>
      </w:pPr>
    </w:p>
    <w:p w:rsidR="0011341A" w:rsidRDefault="0011341A" w:rsidP="00F438C1">
      <w:pPr>
        <w:spacing w:after="0"/>
        <w:rPr>
          <w:rFonts w:cstheme="minorHAnsi"/>
          <w:sz w:val="22"/>
          <w:szCs w:val="22"/>
        </w:rPr>
      </w:pPr>
    </w:p>
    <w:p w:rsidR="00AC322F" w:rsidRDefault="00AC322F" w:rsidP="00F438C1">
      <w:pPr>
        <w:spacing w:after="0"/>
        <w:rPr>
          <w:rFonts w:cstheme="minorHAnsi"/>
          <w:sz w:val="22"/>
          <w:szCs w:val="22"/>
        </w:rPr>
      </w:pPr>
      <w:r>
        <w:rPr>
          <w:rFonts w:cstheme="minorHAnsi"/>
          <w:sz w:val="22"/>
          <w:szCs w:val="22"/>
        </w:rPr>
        <w:t xml:space="preserve">As you enter the church, you will see an icon of St Aidan – a gift to the church from </w:t>
      </w:r>
      <w:r w:rsidR="0011341A">
        <w:rPr>
          <w:rFonts w:cstheme="minorHAnsi"/>
          <w:sz w:val="22"/>
          <w:szCs w:val="22"/>
        </w:rPr>
        <w:t>a parish in Surrey.</w:t>
      </w:r>
      <w:r>
        <w:rPr>
          <w:rFonts w:cstheme="minorHAnsi"/>
          <w:sz w:val="22"/>
          <w:szCs w:val="22"/>
        </w:rPr>
        <w:t xml:space="preserve">  </w:t>
      </w:r>
    </w:p>
    <w:p w:rsidR="00AC322F" w:rsidRPr="0036013C" w:rsidRDefault="00AC322F" w:rsidP="004451BE">
      <w:pPr>
        <w:spacing w:after="0"/>
        <w:ind w:left="567"/>
        <w:rPr>
          <w:rFonts w:cstheme="minorHAnsi"/>
          <w:i/>
          <w:sz w:val="22"/>
          <w:szCs w:val="22"/>
        </w:rPr>
      </w:pPr>
      <w:r w:rsidRPr="0036013C">
        <w:rPr>
          <w:rFonts w:cstheme="minorHAnsi"/>
          <w:i/>
          <w:sz w:val="22"/>
          <w:szCs w:val="22"/>
        </w:rPr>
        <w:t>Spend a few moments gazing at the image and, perhaps, imagine a conversation with Aidan – how might he feel to know how Christianity has spread since he first set foot on Holy Island. Think about the many countries where missionaries have gone from these islands – taking the torch of flame kindled by Aidan throughout the world… a work begun by one man fifteen hundred years ago.</w:t>
      </w:r>
    </w:p>
    <w:p w:rsidR="00AC322F" w:rsidRDefault="00AC322F" w:rsidP="00F438C1">
      <w:pPr>
        <w:spacing w:after="0"/>
        <w:rPr>
          <w:rFonts w:cstheme="minorHAnsi"/>
          <w:sz w:val="22"/>
          <w:szCs w:val="22"/>
        </w:rPr>
      </w:pPr>
    </w:p>
    <w:p w:rsidR="00AC322F" w:rsidRDefault="00AC322F" w:rsidP="00F438C1">
      <w:pPr>
        <w:spacing w:after="0"/>
        <w:rPr>
          <w:rFonts w:cstheme="minorHAnsi"/>
          <w:sz w:val="22"/>
          <w:szCs w:val="22"/>
        </w:rPr>
      </w:pPr>
      <w:r>
        <w:rPr>
          <w:rFonts w:cstheme="minorHAnsi"/>
          <w:sz w:val="22"/>
          <w:szCs w:val="22"/>
        </w:rPr>
        <w:t xml:space="preserve">Go into the main part of the church where you will see a lit candle which marks the presence of the Blessed (Reserved) Sacrament – the sacramental sign of Christ’s presence). </w:t>
      </w:r>
    </w:p>
    <w:p w:rsidR="00AC322F" w:rsidRDefault="00AC322F" w:rsidP="00F438C1">
      <w:pPr>
        <w:spacing w:after="0"/>
        <w:rPr>
          <w:rFonts w:cstheme="minorHAnsi"/>
          <w:sz w:val="22"/>
          <w:szCs w:val="22"/>
        </w:rPr>
      </w:pPr>
      <w:r>
        <w:rPr>
          <w:rFonts w:cstheme="minorHAnsi"/>
          <w:sz w:val="22"/>
          <w:szCs w:val="22"/>
        </w:rPr>
        <w:t>Look at the stained glass windows on the left – of Aidan – Mary – Peter… great figures in the early life of the Church.</w:t>
      </w:r>
    </w:p>
    <w:p w:rsidR="00AC322F" w:rsidRPr="004451BE" w:rsidRDefault="00AC322F" w:rsidP="004451BE">
      <w:pPr>
        <w:spacing w:after="0"/>
        <w:ind w:left="567"/>
        <w:rPr>
          <w:rFonts w:cstheme="minorHAnsi"/>
          <w:i/>
          <w:sz w:val="22"/>
          <w:szCs w:val="22"/>
        </w:rPr>
      </w:pPr>
      <w:r w:rsidRPr="004451BE">
        <w:rPr>
          <w:rFonts w:cstheme="minorHAnsi"/>
          <w:i/>
          <w:sz w:val="22"/>
          <w:szCs w:val="22"/>
        </w:rPr>
        <w:t xml:space="preserve">Sit or kneel and speak to Jesus in your own words about </w:t>
      </w:r>
      <w:r w:rsidR="00535C39">
        <w:rPr>
          <w:rFonts w:cstheme="minorHAnsi"/>
          <w:i/>
          <w:sz w:val="22"/>
          <w:szCs w:val="22"/>
        </w:rPr>
        <w:t>your pilgrimage to the</w:t>
      </w:r>
      <w:r w:rsidR="0036013C" w:rsidRPr="004451BE">
        <w:rPr>
          <w:rFonts w:cstheme="minorHAnsi"/>
          <w:i/>
          <w:sz w:val="22"/>
          <w:szCs w:val="22"/>
        </w:rPr>
        <w:t xml:space="preserve"> Trinity of </w:t>
      </w:r>
      <w:r w:rsidR="00535C39">
        <w:rPr>
          <w:rFonts w:cstheme="minorHAnsi"/>
          <w:i/>
          <w:sz w:val="22"/>
          <w:szCs w:val="22"/>
        </w:rPr>
        <w:t>living and active c</w:t>
      </w:r>
      <w:r w:rsidR="0036013C" w:rsidRPr="004451BE">
        <w:rPr>
          <w:rFonts w:cstheme="minorHAnsi"/>
          <w:i/>
          <w:sz w:val="22"/>
          <w:szCs w:val="22"/>
        </w:rPr>
        <w:t>hurches on this Holy Island. What has stayed with you? What has challenged you – or encouraged you? Have you been left with questions – or found answers? Allow time in the stillness for Christ to speak to you.</w:t>
      </w:r>
    </w:p>
    <w:p w:rsidR="0036013C" w:rsidRDefault="0036013C" w:rsidP="00F438C1">
      <w:pPr>
        <w:spacing w:after="0"/>
        <w:rPr>
          <w:rFonts w:cstheme="minorHAnsi"/>
          <w:sz w:val="22"/>
          <w:szCs w:val="22"/>
        </w:rPr>
      </w:pPr>
    </w:p>
    <w:p w:rsidR="0036013C" w:rsidRPr="0036013C" w:rsidRDefault="0036013C" w:rsidP="00F438C1">
      <w:pPr>
        <w:spacing w:after="0"/>
        <w:rPr>
          <w:rFonts w:cstheme="minorHAnsi"/>
          <w:i/>
          <w:sz w:val="22"/>
          <w:szCs w:val="22"/>
        </w:rPr>
      </w:pPr>
      <w:r w:rsidRPr="0036013C">
        <w:rPr>
          <w:rFonts w:cstheme="minorHAnsi"/>
          <w:i/>
          <w:sz w:val="22"/>
          <w:szCs w:val="22"/>
        </w:rPr>
        <w:t>As your Prayer Walk draws to a close, give thanks for anything that seems to have been a particular gift to you.</w:t>
      </w:r>
    </w:p>
    <w:p w:rsidR="00535C39" w:rsidRDefault="00535C39" w:rsidP="0036013C">
      <w:pPr>
        <w:spacing w:after="0"/>
        <w:ind w:firstLine="720"/>
        <w:rPr>
          <w:rFonts w:cstheme="minorHAnsi"/>
          <w:i/>
          <w:sz w:val="22"/>
          <w:szCs w:val="22"/>
        </w:rPr>
      </w:pPr>
      <w:r>
        <w:rPr>
          <w:rFonts w:cstheme="minorHAnsi"/>
          <w:i/>
          <w:sz w:val="22"/>
          <w:szCs w:val="22"/>
        </w:rPr>
        <w:t>Great Shepherd,</w:t>
      </w:r>
    </w:p>
    <w:p w:rsidR="0036013C" w:rsidRPr="0036013C" w:rsidRDefault="0036013C" w:rsidP="0036013C">
      <w:pPr>
        <w:spacing w:after="0"/>
        <w:ind w:firstLine="720"/>
        <w:rPr>
          <w:rFonts w:cstheme="minorHAnsi"/>
          <w:i/>
          <w:sz w:val="22"/>
          <w:szCs w:val="22"/>
        </w:rPr>
      </w:pPr>
      <w:proofErr w:type="gramStart"/>
      <w:r w:rsidRPr="0036013C">
        <w:rPr>
          <w:rFonts w:cstheme="minorHAnsi"/>
          <w:i/>
          <w:sz w:val="22"/>
          <w:szCs w:val="22"/>
        </w:rPr>
        <w:t>we</w:t>
      </w:r>
      <w:proofErr w:type="gramEnd"/>
      <w:r w:rsidRPr="0036013C">
        <w:rPr>
          <w:rFonts w:cstheme="minorHAnsi"/>
          <w:i/>
          <w:sz w:val="22"/>
          <w:szCs w:val="22"/>
        </w:rPr>
        <w:t xml:space="preserve"> your people, the flock of your pasture,</w:t>
      </w:r>
    </w:p>
    <w:p w:rsidR="0036013C" w:rsidRPr="0036013C" w:rsidRDefault="0036013C" w:rsidP="0036013C">
      <w:pPr>
        <w:spacing w:after="0"/>
        <w:rPr>
          <w:rFonts w:cstheme="minorHAnsi"/>
          <w:i/>
          <w:sz w:val="22"/>
          <w:szCs w:val="22"/>
        </w:rPr>
      </w:pPr>
      <w:r w:rsidRPr="0036013C">
        <w:rPr>
          <w:rFonts w:cstheme="minorHAnsi"/>
          <w:i/>
          <w:sz w:val="22"/>
          <w:szCs w:val="22"/>
        </w:rPr>
        <w:t xml:space="preserve">   </w:t>
      </w:r>
      <w:r>
        <w:rPr>
          <w:rFonts w:cstheme="minorHAnsi"/>
          <w:i/>
          <w:sz w:val="22"/>
          <w:szCs w:val="22"/>
        </w:rPr>
        <w:tab/>
      </w:r>
      <w:proofErr w:type="gramStart"/>
      <w:r w:rsidRPr="0036013C">
        <w:rPr>
          <w:rFonts w:cstheme="minorHAnsi"/>
          <w:i/>
          <w:sz w:val="22"/>
          <w:szCs w:val="22"/>
        </w:rPr>
        <w:t>will</w:t>
      </w:r>
      <w:proofErr w:type="gramEnd"/>
      <w:r w:rsidRPr="0036013C">
        <w:rPr>
          <w:rFonts w:cstheme="minorHAnsi"/>
          <w:i/>
          <w:sz w:val="22"/>
          <w:szCs w:val="22"/>
        </w:rPr>
        <w:t xml:space="preserve"> give thanks to you for ever;</w:t>
      </w:r>
    </w:p>
    <w:p w:rsidR="00990FBB" w:rsidRDefault="0036013C" w:rsidP="0036013C">
      <w:pPr>
        <w:spacing w:after="0"/>
        <w:rPr>
          <w:rFonts w:cstheme="minorHAnsi"/>
          <w:i/>
          <w:sz w:val="22"/>
          <w:szCs w:val="22"/>
        </w:rPr>
      </w:pPr>
      <w:r w:rsidRPr="0036013C">
        <w:rPr>
          <w:rFonts w:cstheme="minorHAnsi"/>
          <w:i/>
          <w:sz w:val="22"/>
          <w:szCs w:val="22"/>
        </w:rPr>
        <w:t xml:space="preserve">  </w:t>
      </w:r>
      <w:r>
        <w:rPr>
          <w:rFonts w:cstheme="minorHAnsi"/>
          <w:i/>
          <w:sz w:val="22"/>
          <w:szCs w:val="22"/>
        </w:rPr>
        <w:tab/>
      </w:r>
      <w:r w:rsidRPr="0036013C">
        <w:rPr>
          <w:rFonts w:cstheme="minorHAnsi"/>
          <w:i/>
          <w:sz w:val="22"/>
          <w:szCs w:val="22"/>
        </w:rPr>
        <w:t xml:space="preserve"> </w:t>
      </w:r>
      <w:proofErr w:type="gramStart"/>
      <w:r w:rsidR="00990FBB">
        <w:rPr>
          <w:rFonts w:cstheme="minorHAnsi"/>
          <w:i/>
          <w:sz w:val="22"/>
          <w:szCs w:val="22"/>
        </w:rPr>
        <w:t>from</w:t>
      </w:r>
      <w:proofErr w:type="gramEnd"/>
      <w:r w:rsidR="00990FBB">
        <w:rPr>
          <w:rFonts w:cstheme="minorHAnsi"/>
          <w:i/>
          <w:sz w:val="22"/>
          <w:szCs w:val="22"/>
        </w:rPr>
        <w:t xml:space="preserve"> generation to generation</w:t>
      </w:r>
    </w:p>
    <w:p w:rsidR="0036013C" w:rsidRDefault="0036013C" w:rsidP="00990FBB">
      <w:pPr>
        <w:spacing w:after="0"/>
        <w:ind w:firstLine="720"/>
        <w:rPr>
          <w:rFonts w:cstheme="minorHAnsi"/>
          <w:i/>
          <w:sz w:val="22"/>
          <w:szCs w:val="22"/>
        </w:rPr>
      </w:pPr>
      <w:proofErr w:type="gramStart"/>
      <w:r w:rsidRPr="0036013C">
        <w:rPr>
          <w:rFonts w:cstheme="minorHAnsi"/>
          <w:i/>
          <w:sz w:val="22"/>
          <w:szCs w:val="22"/>
        </w:rPr>
        <w:t>we</w:t>
      </w:r>
      <w:proofErr w:type="gramEnd"/>
      <w:r w:rsidRPr="0036013C">
        <w:rPr>
          <w:rFonts w:cstheme="minorHAnsi"/>
          <w:i/>
          <w:sz w:val="22"/>
          <w:szCs w:val="22"/>
        </w:rPr>
        <w:t xml:space="preserve"> will recount your praise.</w:t>
      </w:r>
    </w:p>
    <w:p w:rsidR="0036013C" w:rsidRDefault="0036013C" w:rsidP="00AF0B93">
      <w:pPr>
        <w:spacing w:after="0"/>
        <w:ind w:left="1440" w:firstLine="720"/>
        <w:rPr>
          <w:rFonts w:cstheme="minorHAnsi"/>
          <w:sz w:val="22"/>
          <w:szCs w:val="22"/>
        </w:rPr>
      </w:pPr>
      <w:bookmarkStart w:id="0" w:name="_GoBack"/>
      <w:bookmarkEnd w:id="0"/>
      <w:r>
        <w:rPr>
          <w:rFonts w:cstheme="minorHAnsi"/>
          <w:sz w:val="22"/>
          <w:szCs w:val="22"/>
        </w:rPr>
        <w:t xml:space="preserve"> </w:t>
      </w:r>
      <w:r w:rsidRPr="0036013C">
        <w:rPr>
          <w:rFonts w:cstheme="minorHAnsi"/>
          <w:i/>
          <w:sz w:val="22"/>
          <w:szCs w:val="22"/>
        </w:rPr>
        <w:t>(cf Ps79)</w:t>
      </w:r>
    </w:p>
    <w:p w:rsidR="0036013C" w:rsidRDefault="0036013C" w:rsidP="00F438C1">
      <w:pPr>
        <w:spacing w:after="0"/>
        <w:rPr>
          <w:rFonts w:cstheme="minorHAnsi"/>
          <w:sz w:val="22"/>
          <w:szCs w:val="22"/>
        </w:rPr>
      </w:pPr>
    </w:p>
    <w:p w:rsidR="00AC322F" w:rsidRDefault="00AC322F" w:rsidP="00F438C1">
      <w:pPr>
        <w:spacing w:after="0"/>
        <w:rPr>
          <w:rFonts w:cstheme="minorHAnsi"/>
          <w:sz w:val="22"/>
          <w:szCs w:val="22"/>
        </w:rPr>
      </w:pPr>
    </w:p>
    <w:p w:rsidR="009B41D3" w:rsidRPr="009B41D3" w:rsidRDefault="009B41D3" w:rsidP="00F438C1">
      <w:pPr>
        <w:spacing w:after="0"/>
        <w:rPr>
          <w:rFonts w:cstheme="minorHAnsi"/>
          <w:sz w:val="22"/>
          <w:szCs w:val="22"/>
        </w:rPr>
      </w:pPr>
    </w:p>
    <w:p w:rsidR="00E859BB" w:rsidRDefault="00E859BB" w:rsidP="005D0556">
      <w:pPr>
        <w:spacing w:after="0"/>
        <w:jc w:val="center"/>
        <w:rPr>
          <w:rFonts w:cstheme="minorHAnsi"/>
          <w:sz w:val="22"/>
          <w:szCs w:val="22"/>
        </w:rPr>
      </w:pPr>
    </w:p>
    <w:p w:rsidR="005D0556" w:rsidRPr="00EC165A" w:rsidRDefault="005D0556" w:rsidP="005D0556">
      <w:pPr>
        <w:spacing w:after="0"/>
        <w:jc w:val="center"/>
        <w:rPr>
          <w:rFonts w:cstheme="minorHAnsi"/>
          <w:sz w:val="22"/>
          <w:szCs w:val="22"/>
        </w:rPr>
      </w:pPr>
      <w:r w:rsidRPr="00EC165A">
        <w:rPr>
          <w:rFonts w:cstheme="minorHAnsi"/>
          <w:sz w:val="22"/>
          <w:szCs w:val="22"/>
        </w:rPr>
        <w:t>We hope that you have enjoyed the Walk.</w:t>
      </w:r>
    </w:p>
    <w:p w:rsidR="008837FE" w:rsidRPr="00EC165A" w:rsidRDefault="005D0556" w:rsidP="005D0556">
      <w:pPr>
        <w:spacing w:after="0"/>
        <w:jc w:val="center"/>
        <w:rPr>
          <w:rFonts w:cstheme="minorHAnsi"/>
          <w:sz w:val="22"/>
          <w:szCs w:val="22"/>
        </w:rPr>
      </w:pPr>
      <w:r w:rsidRPr="00EC165A">
        <w:rPr>
          <w:rFonts w:cstheme="minorHAnsi"/>
          <w:sz w:val="22"/>
          <w:szCs w:val="22"/>
        </w:rPr>
        <w:t>Please let us have any comments or thoughts that might be of help to future Prayer Walkers.</w:t>
      </w:r>
    </w:p>
    <w:p w:rsidR="007E22B9" w:rsidRPr="00EC165A" w:rsidRDefault="005D0556" w:rsidP="005D0556">
      <w:pPr>
        <w:spacing w:after="0"/>
        <w:jc w:val="center"/>
        <w:rPr>
          <w:rFonts w:cstheme="minorHAnsi"/>
          <w:sz w:val="22"/>
          <w:szCs w:val="22"/>
        </w:rPr>
      </w:pPr>
      <w:r w:rsidRPr="00EC165A">
        <w:rPr>
          <w:rFonts w:cstheme="minorHAnsi"/>
          <w:sz w:val="22"/>
          <w:szCs w:val="22"/>
        </w:rPr>
        <w:t>Contact:</w:t>
      </w:r>
      <w:r w:rsidR="00E859BB">
        <w:rPr>
          <w:rFonts w:cstheme="minorHAnsi"/>
          <w:sz w:val="22"/>
          <w:szCs w:val="22"/>
        </w:rPr>
        <w:t xml:space="preserve"> </w:t>
      </w:r>
      <w:hyperlink r:id="rId15" w:history="1">
        <w:r w:rsidR="00E859BB" w:rsidRPr="00FD7297">
          <w:rPr>
            <w:rStyle w:val="Hyperlink"/>
            <w:rFonts w:cstheme="minorHAnsi"/>
            <w:sz w:val="22"/>
            <w:szCs w:val="22"/>
          </w:rPr>
          <w:t>kathryn.turner@diocesehn.org.uk</w:t>
        </w:r>
      </w:hyperlink>
      <w:r w:rsidR="00E859BB">
        <w:rPr>
          <w:rFonts w:cstheme="minorHAnsi"/>
          <w:sz w:val="22"/>
          <w:szCs w:val="22"/>
        </w:rPr>
        <w:t xml:space="preserve"> </w:t>
      </w:r>
    </w:p>
    <w:p w:rsidR="00EC165A" w:rsidRDefault="00EC165A" w:rsidP="005D0556">
      <w:pPr>
        <w:spacing w:after="0"/>
        <w:jc w:val="center"/>
        <w:rPr>
          <w:rFonts w:cstheme="minorHAnsi"/>
          <w:sz w:val="20"/>
          <w:szCs w:val="20"/>
        </w:rPr>
      </w:pPr>
    </w:p>
    <w:p w:rsidR="00EC165A" w:rsidRDefault="00EC165A" w:rsidP="005D0556">
      <w:pPr>
        <w:spacing w:after="0"/>
        <w:jc w:val="center"/>
        <w:rPr>
          <w:rFonts w:cstheme="minorHAnsi"/>
          <w:sz w:val="20"/>
          <w:szCs w:val="20"/>
        </w:rPr>
      </w:pPr>
    </w:p>
    <w:p w:rsidR="00EC165A" w:rsidRDefault="00EC165A" w:rsidP="005D0556">
      <w:pPr>
        <w:spacing w:after="0"/>
        <w:jc w:val="center"/>
        <w:rPr>
          <w:rFonts w:cstheme="minorHAnsi"/>
          <w:sz w:val="20"/>
          <w:szCs w:val="20"/>
        </w:rPr>
      </w:pPr>
    </w:p>
    <w:p w:rsidR="00EC165A" w:rsidRDefault="00EC165A" w:rsidP="005D0556">
      <w:pPr>
        <w:spacing w:after="0"/>
        <w:jc w:val="center"/>
        <w:rPr>
          <w:rFonts w:cstheme="minorHAnsi"/>
          <w:sz w:val="20"/>
          <w:szCs w:val="20"/>
        </w:rPr>
      </w:pPr>
    </w:p>
    <w:p w:rsidR="001E234D" w:rsidRPr="00F438C1" w:rsidRDefault="001E234D" w:rsidP="005D0556">
      <w:pPr>
        <w:spacing w:after="0"/>
        <w:jc w:val="center"/>
        <w:rPr>
          <w:rFonts w:cstheme="minorHAnsi"/>
          <w:sz w:val="20"/>
          <w:szCs w:val="20"/>
        </w:rPr>
      </w:pPr>
      <w:r w:rsidRPr="00F438C1">
        <w:rPr>
          <w:rFonts w:cstheme="minorHAnsi"/>
          <w:sz w:val="20"/>
          <w:szCs w:val="20"/>
        </w:rPr>
        <w:t xml:space="preserve">Text © </w:t>
      </w:r>
      <w:r w:rsidR="00EA456C">
        <w:rPr>
          <w:rFonts w:cstheme="minorHAnsi"/>
          <w:sz w:val="20"/>
          <w:szCs w:val="20"/>
        </w:rPr>
        <w:t>2013</w:t>
      </w:r>
      <w:r w:rsidR="007E22B9" w:rsidRPr="00F438C1">
        <w:rPr>
          <w:rFonts w:cstheme="minorHAnsi"/>
          <w:sz w:val="20"/>
          <w:szCs w:val="20"/>
        </w:rPr>
        <w:t xml:space="preserve">, </w:t>
      </w:r>
      <w:r w:rsidRPr="00F438C1">
        <w:rPr>
          <w:rFonts w:cstheme="minorHAnsi"/>
          <w:sz w:val="20"/>
          <w:szCs w:val="20"/>
        </w:rPr>
        <w:t>Diocese of Hexham and Newcastle</w:t>
      </w:r>
    </w:p>
    <w:p w:rsidR="001E234D" w:rsidRPr="00F438C1" w:rsidRDefault="001E234D" w:rsidP="005D0556">
      <w:pPr>
        <w:spacing w:after="0"/>
        <w:jc w:val="center"/>
        <w:rPr>
          <w:rFonts w:cstheme="minorHAnsi"/>
          <w:sz w:val="20"/>
          <w:szCs w:val="20"/>
        </w:rPr>
      </w:pPr>
      <w:r w:rsidRPr="00F438C1">
        <w:rPr>
          <w:rFonts w:cstheme="minorHAnsi"/>
          <w:sz w:val="20"/>
          <w:szCs w:val="20"/>
        </w:rPr>
        <w:lastRenderedPageBreak/>
        <w:t>Photographs © Kathryn Turner</w:t>
      </w:r>
    </w:p>
    <w:sectPr w:rsidR="001E234D" w:rsidRPr="00F438C1" w:rsidSect="00075723">
      <w:footerReference w:type="default" r:id="rId16"/>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098" w:rsidRDefault="00756098" w:rsidP="00BC5C48">
      <w:pPr>
        <w:spacing w:after="0" w:line="240" w:lineRule="auto"/>
      </w:pPr>
      <w:r>
        <w:separator/>
      </w:r>
    </w:p>
  </w:endnote>
  <w:endnote w:type="continuationSeparator" w:id="0">
    <w:p w:rsidR="00756098" w:rsidRDefault="00756098" w:rsidP="00BC5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tonehenge">
    <w:panose1 w:val="00000000000000000000"/>
    <w:charset w:val="00"/>
    <w:family w:val="auto"/>
    <w:pitch w:val="variable"/>
    <w:sig w:usb0="00000083" w:usb1="00000000" w:usb2="00000000" w:usb3="00000000" w:csb0="00000009"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374773"/>
      <w:docPartObj>
        <w:docPartGallery w:val="Page Numbers (Bottom of Page)"/>
        <w:docPartUnique/>
      </w:docPartObj>
    </w:sdtPr>
    <w:sdtEndPr>
      <w:rPr>
        <w:noProof/>
      </w:rPr>
    </w:sdtEndPr>
    <w:sdtContent>
      <w:p w:rsidR="00BC5C48" w:rsidRDefault="00BC5C48">
        <w:pPr>
          <w:pStyle w:val="Footer"/>
          <w:jc w:val="center"/>
        </w:pPr>
        <w:r>
          <w:fldChar w:fldCharType="begin"/>
        </w:r>
        <w:r>
          <w:instrText xml:space="preserve"> PAGE   \* MERGEFORMAT </w:instrText>
        </w:r>
        <w:r>
          <w:fldChar w:fldCharType="separate"/>
        </w:r>
        <w:r w:rsidR="00AF0B93">
          <w:rPr>
            <w:noProof/>
          </w:rPr>
          <w:t>4</w:t>
        </w:r>
        <w:r>
          <w:rPr>
            <w:noProof/>
          </w:rPr>
          <w:fldChar w:fldCharType="end"/>
        </w:r>
      </w:p>
    </w:sdtContent>
  </w:sdt>
  <w:p w:rsidR="00BC5C48" w:rsidRDefault="00BC5C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098" w:rsidRDefault="00756098" w:rsidP="00BC5C48">
      <w:pPr>
        <w:spacing w:after="0" w:line="240" w:lineRule="auto"/>
      </w:pPr>
      <w:r>
        <w:separator/>
      </w:r>
    </w:p>
  </w:footnote>
  <w:footnote w:type="continuationSeparator" w:id="0">
    <w:p w:rsidR="00756098" w:rsidRDefault="00756098" w:rsidP="00BC5C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084"/>
    <w:rsid w:val="000742D6"/>
    <w:rsid w:val="00075723"/>
    <w:rsid w:val="000B6BDF"/>
    <w:rsid w:val="0011341A"/>
    <w:rsid w:val="001A5BE9"/>
    <w:rsid w:val="001B00B1"/>
    <w:rsid w:val="001D654C"/>
    <w:rsid w:val="001E234D"/>
    <w:rsid w:val="002173E7"/>
    <w:rsid w:val="003245AC"/>
    <w:rsid w:val="0036013C"/>
    <w:rsid w:val="003B6AEF"/>
    <w:rsid w:val="004451BE"/>
    <w:rsid w:val="004D6084"/>
    <w:rsid w:val="00535C39"/>
    <w:rsid w:val="005A3DE8"/>
    <w:rsid w:val="005B0887"/>
    <w:rsid w:val="005D0556"/>
    <w:rsid w:val="005D55D6"/>
    <w:rsid w:val="006268F9"/>
    <w:rsid w:val="00632406"/>
    <w:rsid w:val="00635576"/>
    <w:rsid w:val="00646B1F"/>
    <w:rsid w:val="006D2635"/>
    <w:rsid w:val="00756098"/>
    <w:rsid w:val="007E22B9"/>
    <w:rsid w:val="00822B43"/>
    <w:rsid w:val="008837FE"/>
    <w:rsid w:val="00885F52"/>
    <w:rsid w:val="008D20B5"/>
    <w:rsid w:val="00990FBB"/>
    <w:rsid w:val="009947A0"/>
    <w:rsid w:val="009B41D3"/>
    <w:rsid w:val="009D20D4"/>
    <w:rsid w:val="009F1F0B"/>
    <w:rsid w:val="00A46088"/>
    <w:rsid w:val="00A72956"/>
    <w:rsid w:val="00AC322F"/>
    <w:rsid w:val="00AF0B93"/>
    <w:rsid w:val="00BC5C48"/>
    <w:rsid w:val="00CC273D"/>
    <w:rsid w:val="00D1123F"/>
    <w:rsid w:val="00D57C14"/>
    <w:rsid w:val="00DA23C2"/>
    <w:rsid w:val="00E44B67"/>
    <w:rsid w:val="00E859BB"/>
    <w:rsid w:val="00EA456C"/>
    <w:rsid w:val="00EC165A"/>
    <w:rsid w:val="00EF0084"/>
    <w:rsid w:val="00F01F0C"/>
    <w:rsid w:val="00F438C1"/>
    <w:rsid w:val="00FA1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22B9"/>
    <w:pPr>
      <w:spacing w:after="200" w:line="288" w:lineRule="auto"/>
    </w:pPr>
    <w:rPr>
      <w:rFonts w:asciiTheme="minorHAnsi" w:eastAsiaTheme="minorEastAsia" w:hAnsiTheme="minorHAnsi" w:cstheme="minorBidi"/>
      <w:iCs/>
      <w:sz w:val="21"/>
      <w:szCs w:val="21"/>
    </w:rPr>
  </w:style>
  <w:style w:type="paragraph" w:styleId="Heading1">
    <w:name w:val="heading 1"/>
    <w:basedOn w:val="Normal"/>
    <w:next w:val="Normal"/>
    <w:link w:val="Heading1Char"/>
    <w:qFormat/>
    <w:rsid w:val="00D1123F"/>
    <w:pPr>
      <w:spacing w:after="0"/>
      <w:jc w:val="center"/>
      <w:outlineLvl w:val="0"/>
    </w:pPr>
    <w:rPr>
      <w:rFonts w:ascii="Stonehenge" w:hAnsi="Stonehenge"/>
      <w:b/>
      <w:color w:val="800000"/>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C5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C5C48"/>
    <w:rPr>
      <w:rFonts w:ascii="Tahoma" w:eastAsiaTheme="minorEastAsia" w:hAnsi="Tahoma" w:cs="Tahoma"/>
      <w:iCs/>
      <w:sz w:val="16"/>
      <w:szCs w:val="16"/>
    </w:rPr>
  </w:style>
  <w:style w:type="paragraph" w:styleId="Header">
    <w:name w:val="header"/>
    <w:basedOn w:val="Normal"/>
    <w:link w:val="HeaderChar"/>
    <w:rsid w:val="00BC5C48"/>
    <w:pPr>
      <w:tabs>
        <w:tab w:val="center" w:pos="4513"/>
        <w:tab w:val="right" w:pos="9026"/>
      </w:tabs>
      <w:spacing w:after="0" w:line="240" w:lineRule="auto"/>
    </w:pPr>
  </w:style>
  <w:style w:type="character" w:customStyle="1" w:styleId="HeaderChar">
    <w:name w:val="Header Char"/>
    <w:basedOn w:val="DefaultParagraphFont"/>
    <w:link w:val="Header"/>
    <w:rsid w:val="00BC5C48"/>
    <w:rPr>
      <w:rFonts w:asciiTheme="minorHAnsi" w:eastAsiaTheme="minorEastAsia" w:hAnsiTheme="minorHAnsi" w:cstheme="minorBidi"/>
      <w:iCs/>
      <w:sz w:val="21"/>
      <w:szCs w:val="21"/>
    </w:rPr>
  </w:style>
  <w:style w:type="paragraph" w:styleId="Footer">
    <w:name w:val="footer"/>
    <w:basedOn w:val="Normal"/>
    <w:link w:val="FooterChar"/>
    <w:uiPriority w:val="99"/>
    <w:rsid w:val="00BC5C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C48"/>
    <w:rPr>
      <w:rFonts w:asciiTheme="minorHAnsi" w:eastAsiaTheme="minorEastAsia" w:hAnsiTheme="minorHAnsi" w:cstheme="minorBidi"/>
      <w:iCs/>
      <w:sz w:val="21"/>
      <w:szCs w:val="21"/>
    </w:rPr>
  </w:style>
  <w:style w:type="character" w:customStyle="1" w:styleId="Heading1Char">
    <w:name w:val="Heading 1 Char"/>
    <w:basedOn w:val="DefaultParagraphFont"/>
    <w:link w:val="Heading1"/>
    <w:rsid w:val="00D1123F"/>
    <w:rPr>
      <w:rFonts w:ascii="Stonehenge" w:eastAsiaTheme="minorEastAsia" w:hAnsi="Stonehenge" w:cstheme="minorBidi"/>
      <w:b/>
      <w:iCs/>
      <w:color w:val="800000"/>
      <w:sz w:val="44"/>
      <w:szCs w:val="44"/>
    </w:rPr>
  </w:style>
  <w:style w:type="character" w:styleId="Emphasis">
    <w:name w:val="Emphasis"/>
    <w:qFormat/>
    <w:rsid w:val="00FA1FE2"/>
    <w:rPr>
      <w:sz w:val="28"/>
      <w:szCs w:val="28"/>
    </w:rPr>
  </w:style>
  <w:style w:type="paragraph" w:customStyle="1" w:styleId="prayerWalks">
    <w:name w:val="prayerWalks"/>
    <w:basedOn w:val="Normal"/>
    <w:link w:val="prayerWalksChar"/>
    <w:qFormat/>
    <w:rsid w:val="00FA1FE2"/>
    <w:pPr>
      <w:spacing w:after="0"/>
      <w:jc w:val="center"/>
    </w:pPr>
  </w:style>
  <w:style w:type="character" w:styleId="Hyperlink">
    <w:name w:val="Hyperlink"/>
    <w:basedOn w:val="DefaultParagraphFont"/>
    <w:rsid w:val="00075723"/>
    <w:rPr>
      <w:color w:val="0000FF" w:themeColor="hyperlink"/>
      <w:u w:val="single"/>
    </w:rPr>
  </w:style>
  <w:style w:type="character" w:customStyle="1" w:styleId="prayerWalksChar">
    <w:name w:val="prayerWalks Char"/>
    <w:basedOn w:val="DefaultParagraphFont"/>
    <w:link w:val="prayerWalks"/>
    <w:rsid w:val="00FA1FE2"/>
    <w:rPr>
      <w:rFonts w:asciiTheme="minorHAnsi" w:eastAsiaTheme="minorEastAsia" w:hAnsiTheme="minorHAnsi" w:cstheme="minorBidi"/>
      <w:i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22B9"/>
    <w:pPr>
      <w:spacing w:after="200" w:line="288" w:lineRule="auto"/>
    </w:pPr>
    <w:rPr>
      <w:rFonts w:asciiTheme="minorHAnsi" w:eastAsiaTheme="minorEastAsia" w:hAnsiTheme="minorHAnsi" w:cstheme="minorBidi"/>
      <w:iCs/>
      <w:sz w:val="21"/>
      <w:szCs w:val="21"/>
    </w:rPr>
  </w:style>
  <w:style w:type="paragraph" w:styleId="Heading1">
    <w:name w:val="heading 1"/>
    <w:basedOn w:val="Normal"/>
    <w:next w:val="Normal"/>
    <w:link w:val="Heading1Char"/>
    <w:qFormat/>
    <w:rsid w:val="00D1123F"/>
    <w:pPr>
      <w:spacing w:after="0"/>
      <w:jc w:val="center"/>
      <w:outlineLvl w:val="0"/>
    </w:pPr>
    <w:rPr>
      <w:rFonts w:ascii="Stonehenge" w:hAnsi="Stonehenge"/>
      <w:b/>
      <w:color w:val="800000"/>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C5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C5C48"/>
    <w:rPr>
      <w:rFonts w:ascii="Tahoma" w:eastAsiaTheme="minorEastAsia" w:hAnsi="Tahoma" w:cs="Tahoma"/>
      <w:iCs/>
      <w:sz w:val="16"/>
      <w:szCs w:val="16"/>
    </w:rPr>
  </w:style>
  <w:style w:type="paragraph" w:styleId="Header">
    <w:name w:val="header"/>
    <w:basedOn w:val="Normal"/>
    <w:link w:val="HeaderChar"/>
    <w:rsid w:val="00BC5C48"/>
    <w:pPr>
      <w:tabs>
        <w:tab w:val="center" w:pos="4513"/>
        <w:tab w:val="right" w:pos="9026"/>
      </w:tabs>
      <w:spacing w:after="0" w:line="240" w:lineRule="auto"/>
    </w:pPr>
  </w:style>
  <w:style w:type="character" w:customStyle="1" w:styleId="HeaderChar">
    <w:name w:val="Header Char"/>
    <w:basedOn w:val="DefaultParagraphFont"/>
    <w:link w:val="Header"/>
    <w:rsid w:val="00BC5C48"/>
    <w:rPr>
      <w:rFonts w:asciiTheme="minorHAnsi" w:eastAsiaTheme="minorEastAsia" w:hAnsiTheme="minorHAnsi" w:cstheme="minorBidi"/>
      <w:iCs/>
      <w:sz w:val="21"/>
      <w:szCs w:val="21"/>
    </w:rPr>
  </w:style>
  <w:style w:type="paragraph" w:styleId="Footer">
    <w:name w:val="footer"/>
    <w:basedOn w:val="Normal"/>
    <w:link w:val="FooterChar"/>
    <w:uiPriority w:val="99"/>
    <w:rsid w:val="00BC5C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C48"/>
    <w:rPr>
      <w:rFonts w:asciiTheme="minorHAnsi" w:eastAsiaTheme="minorEastAsia" w:hAnsiTheme="minorHAnsi" w:cstheme="minorBidi"/>
      <w:iCs/>
      <w:sz w:val="21"/>
      <w:szCs w:val="21"/>
    </w:rPr>
  </w:style>
  <w:style w:type="character" w:customStyle="1" w:styleId="Heading1Char">
    <w:name w:val="Heading 1 Char"/>
    <w:basedOn w:val="DefaultParagraphFont"/>
    <w:link w:val="Heading1"/>
    <w:rsid w:val="00D1123F"/>
    <w:rPr>
      <w:rFonts w:ascii="Stonehenge" w:eastAsiaTheme="minorEastAsia" w:hAnsi="Stonehenge" w:cstheme="minorBidi"/>
      <w:b/>
      <w:iCs/>
      <w:color w:val="800000"/>
      <w:sz w:val="44"/>
      <w:szCs w:val="44"/>
    </w:rPr>
  </w:style>
  <w:style w:type="character" w:styleId="Emphasis">
    <w:name w:val="Emphasis"/>
    <w:qFormat/>
    <w:rsid w:val="00FA1FE2"/>
    <w:rPr>
      <w:sz w:val="28"/>
      <w:szCs w:val="28"/>
    </w:rPr>
  </w:style>
  <w:style w:type="paragraph" w:customStyle="1" w:styleId="prayerWalks">
    <w:name w:val="prayerWalks"/>
    <w:basedOn w:val="Normal"/>
    <w:link w:val="prayerWalksChar"/>
    <w:qFormat/>
    <w:rsid w:val="00FA1FE2"/>
    <w:pPr>
      <w:spacing w:after="0"/>
      <w:jc w:val="center"/>
    </w:pPr>
  </w:style>
  <w:style w:type="character" w:styleId="Hyperlink">
    <w:name w:val="Hyperlink"/>
    <w:basedOn w:val="DefaultParagraphFont"/>
    <w:rsid w:val="00075723"/>
    <w:rPr>
      <w:color w:val="0000FF" w:themeColor="hyperlink"/>
      <w:u w:val="single"/>
    </w:rPr>
  </w:style>
  <w:style w:type="character" w:customStyle="1" w:styleId="prayerWalksChar">
    <w:name w:val="prayerWalks Char"/>
    <w:basedOn w:val="DefaultParagraphFont"/>
    <w:link w:val="prayerWalks"/>
    <w:rsid w:val="00FA1FE2"/>
    <w:rPr>
      <w:rFonts w:asciiTheme="minorHAnsi" w:eastAsiaTheme="minorEastAsia" w:hAnsiTheme="minorHAnsi" w:cstheme="minorBidi"/>
      <w:i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aintjohnsbible.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kathryn.turner@diocesehn.org.uk"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64D70-D2FA-4690-A698-1A43BA265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2357</TotalTime>
  <Pages>5</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Turner</dc:creator>
  <cp:keywords/>
  <dc:description/>
  <cp:lastModifiedBy>Kathryn Turner</cp:lastModifiedBy>
  <cp:revision>10</cp:revision>
  <cp:lastPrinted>2012-03-06T16:18:00Z</cp:lastPrinted>
  <dcterms:created xsi:type="dcterms:W3CDTF">2013-05-13T17:32:00Z</dcterms:created>
  <dcterms:modified xsi:type="dcterms:W3CDTF">2013-06-04T11:03:00Z</dcterms:modified>
</cp:coreProperties>
</file>